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5.png" ContentType="image/png"/>
  <Override PartName="/word/media/image2.jpeg" ContentType="image/jpeg"/>
  <Override PartName="/word/media/image7.png" ContentType="image/png"/>
  <Override PartName="/word/media/image1.jpeg" ContentType="image/jpeg"/>
  <Override PartName="/word/media/image6.png" ContentType="image/pn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8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9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8"/>
        <w:tblW w:w="4441" w:type="dxa"/>
        <w:jc w:val="left"/>
        <w:tblInd w:w="63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lastRow="0" w:firstRow="1" w:lastColumn="0" w:firstColumn="1" w:val="04a0" w:noHBand="0" w:noVBand="1"/>
      </w:tblPr>
      <w:tblGrid>
        <w:gridCol w:w="4441"/>
      </w:tblGrid>
      <w:tr>
        <w:trPr/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21"/>
              <w:widowControl w:val="false"/>
              <w:suppressAutoHyphens w:val="true"/>
              <w:spacing w:lineRule="auto" w:line="331" w:before="0" w:after="0"/>
              <w:ind w:left="0" w:right="0" w:hanging="0"/>
              <w:jc w:val="left"/>
              <w:rPr>
                <w:rFonts w:eastAsia="Lucida Sans Unicode"/>
                <w:b w:val="false"/>
                <w:b w:val="false"/>
                <w:bCs w:val="false"/>
                <w:i w:val="false"/>
                <w:i w:val="false"/>
                <w:iCs w:val="false"/>
                <w:kern w:val="2"/>
                <w:sz w:val="26"/>
                <w:szCs w:val="26"/>
                <w:lang w:eastAsia="ru-RU"/>
              </w:rPr>
            </w:pPr>
            <w:r>
              <w:rPr>
                <w:rFonts w:eastAsia="Lucida Sans Unicode"/>
                <w:b w:val="false"/>
                <w:bCs w:val="false"/>
                <w:i w:val="false"/>
                <w:iCs w:val="false"/>
                <w:kern w:val="2"/>
                <w:sz w:val="26"/>
                <w:szCs w:val="26"/>
                <w:lang w:eastAsia="ru-RU" w:bidi="ar-SA"/>
              </w:rPr>
              <w:t>Утверждена приказом директора</w:t>
            </w:r>
          </w:p>
          <w:p>
            <w:pPr>
              <w:pStyle w:val="Style21"/>
              <w:widowControl w:val="false"/>
              <w:suppressAutoHyphens w:val="true"/>
              <w:spacing w:lineRule="auto" w:line="331" w:before="0" w:after="0"/>
              <w:ind w:left="0" w:right="0" w:hanging="0"/>
              <w:jc w:val="left"/>
              <w:rPr>
                <w:rFonts w:eastAsia="Lucida Sans Unicode"/>
                <w:b w:val="false"/>
                <w:b w:val="false"/>
                <w:bCs w:val="false"/>
                <w:i w:val="false"/>
                <w:i w:val="false"/>
                <w:iCs w:val="false"/>
                <w:kern w:val="2"/>
                <w:sz w:val="26"/>
                <w:szCs w:val="26"/>
                <w:lang w:eastAsia="ru-RU"/>
              </w:rPr>
            </w:pPr>
            <w:r>
              <w:rPr>
                <w:rFonts w:eastAsia="Lucida Sans Unicode"/>
                <w:b w:val="false"/>
                <w:bCs w:val="false"/>
                <w:i w:val="false"/>
                <w:iCs w:val="false"/>
                <w:kern w:val="2"/>
                <w:sz w:val="26"/>
                <w:szCs w:val="26"/>
                <w:lang w:eastAsia="ru-RU" w:bidi="ar-SA"/>
              </w:rPr>
              <w:t>МКОУ Разветьевская СОШ»</w:t>
            </w:r>
          </w:p>
          <w:p>
            <w:pPr>
              <w:pStyle w:val="Style21"/>
              <w:widowControl w:val="false"/>
              <w:suppressAutoHyphens w:val="true"/>
              <w:spacing w:lineRule="auto" w:line="331" w:before="0" w:after="0"/>
              <w:ind w:left="0" w:right="0" w:hanging="0"/>
              <w:jc w:val="left"/>
              <w:rPr>
                <w:rFonts w:eastAsia="Lucida Sans Unicode"/>
                <w:b w:val="false"/>
                <w:b w:val="false"/>
                <w:bCs w:val="false"/>
                <w:i w:val="false"/>
                <w:i w:val="false"/>
                <w:iCs w:val="false"/>
                <w:kern w:val="2"/>
                <w:sz w:val="26"/>
                <w:szCs w:val="26"/>
                <w:lang w:eastAsia="ru-RU"/>
              </w:rPr>
            </w:pPr>
            <w:r>
              <w:rPr>
                <w:rFonts w:eastAsia="Lucida Sans Unicode"/>
                <w:b w:val="false"/>
                <w:bCs w:val="false"/>
                <w:i w:val="false"/>
                <w:iCs w:val="false"/>
                <w:kern w:val="2"/>
                <w:sz w:val="26"/>
                <w:szCs w:val="26"/>
                <w:lang w:eastAsia="ru-RU" w:bidi="ar-SA"/>
              </w:rPr>
              <w:t>И. В. Чернышевым</w:t>
            </w:r>
          </w:p>
          <w:p>
            <w:pPr>
              <w:pStyle w:val="Style21"/>
              <w:widowControl w:val="false"/>
              <w:suppressAutoHyphens w:val="true"/>
              <w:spacing w:lineRule="auto" w:line="331" w:before="0" w:after="0"/>
              <w:ind w:left="0" w:right="0" w:hanging="0"/>
              <w:jc w:val="left"/>
              <w:rPr>
                <w:w w:val="85"/>
              </w:rPr>
            </w:pPr>
            <w:r>
              <w:rPr>
                <w:rFonts w:eastAsia="Lucida Sans Unicode"/>
                <w:b w:val="false"/>
                <w:bCs w:val="false"/>
                <w:i w:val="false"/>
                <w:iCs w:val="false"/>
                <w:kern w:val="2"/>
                <w:sz w:val="26"/>
                <w:szCs w:val="26"/>
                <w:lang w:eastAsia="ru-RU" w:bidi="ar-SA"/>
              </w:rPr>
              <w:t>от 26.05.2025 г. № 1-</w:t>
            </w:r>
          </w:p>
        </w:tc>
      </w:tr>
    </w:tbl>
    <w:p>
      <w:pPr>
        <w:pStyle w:val="Style21"/>
        <w:spacing w:lineRule="auto" w:line="331"/>
        <w:ind w:left="1055" w:right="1805" w:hanging="447"/>
        <w:rPr>
          <w:w w:val="85"/>
        </w:rPr>
      </w:pPr>
      <w:r>
        <w:rPr>
          <w:w w:val="85"/>
        </w:rPr>
      </w:r>
    </w:p>
    <w:p>
      <w:pPr>
        <w:pStyle w:val="Style21"/>
        <w:spacing w:lineRule="auto" w:line="331"/>
        <w:ind w:left="1055" w:right="1805" w:hanging="447"/>
        <w:jc w:val="center"/>
        <w:rPr>
          <w:w w:val="85"/>
        </w:rPr>
      </w:pPr>
      <w:r>
        <w:rPr>
          <w:w w:val="85"/>
        </w:rPr>
      </w:r>
    </w:p>
    <w:p>
      <w:pPr>
        <w:pStyle w:val="Style21"/>
        <w:spacing w:lineRule="auto" w:line="331"/>
        <w:ind w:left="0" w:right="-62" w:hanging="0"/>
        <w:jc w:val="center"/>
        <w:rPr>
          <w:w w:val="85"/>
        </w:rPr>
      </w:pPr>
      <w:r>
        <w:rPr>
          <w:w w:val="85"/>
        </w:rPr>
        <w:t>ПРОГАММА</w:t>
      </w:r>
    </w:p>
    <w:p>
      <w:pPr>
        <w:pStyle w:val="Style21"/>
        <w:spacing w:lineRule="auto" w:line="331"/>
        <w:ind w:left="0" w:right="-62" w:hanging="0"/>
        <w:jc w:val="center"/>
        <w:rPr>
          <w:w w:val="85"/>
        </w:rPr>
      </w:pPr>
      <w:r>
        <w:rPr>
          <w:w w:val="85"/>
        </w:rPr>
        <w:t>пришкольного летнего лагеря с дневным пребыванием детей</w:t>
      </w:r>
    </w:p>
    <w:p>
      <w:pPr>
        <w:pStyle w:val="Style17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Style17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Style17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Style17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Style17"/>
        <w:spacing w:before="3" w:after="0"/>
        <w:rPr>
          <w:b/>
          <w:b/>
          <w:i/>
          <w:i/>
          <w:sz w:val="16"/>
        </w:rPr>
      </w:pPr>
      <w:r>
        <w:rPr>
          <w:b/>
          <w:i/>
          <w:sz w:val="16"/>
        </w:rPr>
      </w:r>
    </w:p>
    <w:p>
      <w:pPr>
        <w:pStyle w:val="Normal"/>
        <w:spacing w:before="102" w:after="0"/>
        <w:ind w:left="4477" w:hanging="0"/>
        <w:rPr>
          <w:b/>
          <w:b/>
          <w:i/>
          <w:i/>
          <w:sz w:val="56"/>
        </w:rPr>
      </w:pPr>
      <w:r>
        <w:rPr>
          <w:rFonts w:ascii="Comic Sans MS" w:hAnsi="Comic Sans MS"/>
          <w:b/>
          <w:w w:val="75"/>
          <w:sz w:val="56"/>
        </w:rPr>
        <w:t>2025</w:t>
      </w:r>
      <w:r>
        <w:rPr>
          <w:rFonts w:ascii="Comic Sans MS" w:hAnsi="Comic Sans MS"/>
          <w:b/>
          <w:spacing w:val="-52"/>
          <w:w w:val="75"/>
          <w:sz w:val="56"/>
        </w:rPr>
        <w:t xml:space="preserve"> </w:t>
      </w:r>
      <w:r>
        <w:rPr>
          <w:b/>
          <w:i/>
          <w:w w:val="75"/>
          <w:sz w:val="56"/>
        </w:rPr>
        <w:t>год</w:t>
      </w:r>
    </w:p>
    <w:p>
      <w:pPr>
        <w:pStyle w:val="Style17"/>
        <w:rPr>
          <w:b/>
          <w:b/>
          <w:i/>
          <w:i/>
          <w:sz w:val="94"/>
        </w:rPr>
      </w:pPr>
      <w:r>
        <w:rPr>
          <w:b/>
          <w:i/>
          <w:sz w:val="94"/>
        </w:rPr>
      </w:r>
    </w:p>
    <w:p>
      <w:pPr>
        <w:pStyle w:val="Normal"/>
        <w:spacing w:lineRule="auto" w:line="324" w:before="1" w:after="0"/>
        <w:ind w:left="5387" w:hanging="1863"/>
        <w:rPr>
          <w:rFonts w:ascii="Comic Sans MS" w:hAnsi="Comic Sans MS"/>
          <w:b/>
          <w:b/>
          <w:sz w:val="36"/>
        </w:rPr>
      </w:pPr>
      <w:r>
        <w:rPr>
          <w:b/>
          <w:i/>
          <w:w w:val="80"/>
          <w:sz w:val="36"/>
        </w:rPr>
        <w:t>Составила</w:t>
      </w:r>
      <w:r>
        <w:rPr>
          <w:rFonts w:ascii="Comic Sans MS" w:hAnsi="Comic Sans MS"/>
          <w:b/>
          <w:w w:val="80"/>
          <w:sz w:val="36"/>
        </w:rPr>
        <w:t>:</w:t>
      </w:r>
      <w:r>
        <w:rPr>
          <w:rFonts w:ascii="Comic Sans MS" w:hAnsi="Comic Sans MS"/>
          <w:b/>
          <w:spacing w:val="-35"/>
          <w:w w:val="80"/>
          <w:sz w:val="36"/>
        </w:rPr>
        <w:t xml:space="preserve"> </w:t>
      </w:r>
      <w:r>
        <w:rPr>
          <w:b/>
          <w:i/>
          <w:w w:val="80"/>
          <w:sz w:val="36"/>
        </w:rPr>
        <w:t>начальник</w:t>
      </w:r>
      <w:r>
        <w:rPr>
          <w:b/>
          <w:i/>
          <w:spacing w:val="22"/>
          <w:w w:val="80"/>
          <w:sz w:val="36"/>
        </w:rPr>
        <w:t xml:space="preserve"> </w:t>
      </w:r>
      <w:r>
        <w:rPr>
          <w:b/>
          <w:i/>
          <w:w w:val="80"/>
          <w:sz w:val="36"/>
        </w:rPr>
        <w:t>лагеря</w:t>
      </w:r>
      <w:r>
        <w:rPr>
          <w:b/>
          <w:i/>
          <w:spacing w:val="47"/>
          <w:w w:val="80"/>
          <w:sz w:val="36"/>
        </w:rPr>
        <w:t xml:space="preserve"> Ноздрина Екатерина Владимировна </w:t>
      </w:r>
      <w:r>
        <w:rPr>
          <w:b/>
          <w:i/>
          <w:w w:val="80"/>
          <w:sz w:val="36"/>
        </w:rPr>
        <w:t>.,старшая вожатая</w:t>
      </w:r>
    </w:p>
    <w:p>
      <w:pPr>
        <w:pStyle w:val="Style17"/>
        <w:rPr>
          <w:rFonts w:ascii="Comic Sans MS" w:hAnsi="Comic Sans MS"/>
          <w:b/>
          <w:b/>
          <w:sz w:val="50"/>
        </w:rPr>
      </w:pPr>
      <w:r>
        <w:rPr>
          <w:rFonts w:ascii="Comic Sans MS" w:hAnsi="Comic Sans MS"/>
          <w:b/>
          <w:sz w:val="50"/>
        </w:rPr>
      </w:r>
    </w:p>
    <w:p>
      <w:pPr>
        <w:pStyle w:val="Style17"/>
        <w:rPr>
          <w:rFonts w:ascii="Comic Sans MS" w:hAnsi="Comic Sans MS"/>
          <w:b/>
          <w:b/>
          <w:sz w:val="50"/>
        </w:rPr>
      </w:pPr>
      <w:r>
        <w:rPr>
          <w:rFonts w:ascii="Comic Sans MS" w:hAnsi="Comic Sans MS"/>
          <w:b/>
          <w:sz w:val="50"/>
        </w:rPr>
      </w:r>
    </w:p>
    <w:p>
      <w:pPr>
        <w:pStyle w:val="Style17"/>
        <w:rPr>
          <w:rFonts w:ascii="Comic Sans MS" w:hAnsi="Comic Sans MS"/>
          <w:b/>
          <w:b/>
          <w:sz w:val="50"/>
        </w:rPr>
      </w:pPr>
      <w:r>
        <w:rPr>
          <w:rFonts w:ascii="Comic Sans MS" w:hAnsi="Comic Sans MS"/>
          <w:b/>
          <w:sz w:val="50"/>
        </w:rPr>
      </w:r>
    </w:p>
    <w:p>
      <w:pPr>
        <w:pStyle w:val="Style17"/>
        <w:spacing w:before="1" w:after="0"/>
        <w:rPr>
          <w:rFonts w:ascii="Comic Sans MS" w:hAnsi="Comic Sans MS"/>
          <w:b/>
          <w:b/>
          <w:sz w:val="38"/>
        </w:rPr>
      </w:pPr>
      <w:r>
        <w:rPr>
          <w:rFonts w:ascii="Comic Sans MS" w:hAnsi="Comic Sans MS"/>
          <w:b/>
          <w:sz w:val="38"/>
        </w:rPr>
      </w:r>
    </w:p>
    <w:p>
      <w:pPr>
        <w:pStyle w:val="Normal"/>
        <w:spacing w:before="1" w:after="0"/>
        <w:ind w:left="4622" w:hanging="0"/>
        <w:rPr>
          <w:rFonts w:ascii="Comic Sans MS" w:hAnsi="Comic Sans MS"/>
          <w:b/>
          <w:b/>
          <w:i/>
          <w:i/>
          <w:sz w:val="28"/>
          <w:szCs w:val="28"/>
        </w:rPr>
      </w:pPr>
      <w:r>
        <w:rPr>
          <w:b/>
          <w:i/>
          <w:w w:val="75"/>
          <w:sz w:val="28"/>
          <w:szCs w:val="28"/>
        </w:rPr>
        <w:t>пос. Тепличный 2025г.</w:t>
      </w:r>
    </w:p>
    <w:p>
      <w:pPr>
        <w:pStyle w:val="Normal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footerReference w:type="default" r:id="rId2"/>
          <w:type w:val="continuous"/>
          <w:pgSz w:w="11906" w:h="16838"/>
          <w:pgMar w:left="740" w:right="600" w:gutter="0" w:header="0" w:top="640" w:footer="720" w:bottom="777"/>
          <w:formProt w:val="false"/>
          <w:textDirection w:val="lrTb"/>
          <w:docGrid w:type="default" w:linePitch="312" w:charSpace="4294965247"/>
        </w:sectPr>
      </w:pPr>
    </w:p>
    <w:p>
      <w:pPr>
        <w:pStyle w:val="2"/>
        <w:spacing w:before="68" w:after="0"/>
        <w:ind w:left="561" w:hanging="0"/>
        <w:jc w:val="center"/>
        <w:rPr>
          <w:i w:val="false"/>
          <w:i w:val="false"/>
        </w:rPr>
      </w:pPr>
      <w:r>
        <w:rPr>
          <w:i w:val="false"/>
        </w:rPr>
        <w:t>Информационная</w:t>
      </w:r>
      <w:r>
        <w:rPr>
          <w:i w:val="false"/>
          <w:spacing w:val="-6"/>
        </w:rPr>
        <w:t xml:space="preserve"> </w:t>
      </w:r>
      <w:r>
        <w:rPr>
          <w:i w:val="false"/>
        </w:rPr>
        <w:t>карта</w:t>
      </w:r>
      <w:r>
        <w:rPr>
          <w:i w:val="false"/>
          <w:spacing w:val="-6"/>
        </w:rPr>
        <w:t xml:space="preserve"> </w:t>
      </w:r>
      <w:r>
        <w:rPr>
          <w:i w:val="false"/>
        </w:rPr>
        <w:t>программы</w:t>
      </w:r>
    </w:p>
    <w:p>
      <w:pPr>
        <w:pStyle w:val="Style17"/>
        <w:spacing w:before="3" w:after="0"/>
        <w:rPr>
          <w:b/>
          <w:b/>
          <w:i/>
          <w:i/>
          <w:sz w:val="22"/>
        </w:rPr>
      </w:pPr>
      <w:r>
        <w:rPr>
          <w:b/>
          <w:i/>
          <w:sz w:val="22"/>
        </w:rPr>
      </w:r>
    </w:p>
    <w:tbl>
      <w:tblPr>
        <w:tblStyle w:val="TableNormal"/>
        <w:tblW w:w="10149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494"/>
        <w:gridCol w:w="3614"/>
        <w:gridCol w:w="2003"/>
        <w:gridCol w:w="1156"/>
        <w:gridCol w:w="1089"/>
        <w:gridCol w:w="450"/>
        <w:gridCol w:w="1342"/>
      </w:tblGrid>
      <w:tr>
        <w:trPr>
          <w:trHeight w:val="94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32" w:right="778" w:hanging="336"/>
              <w:jc w:val="left"/>
              <w:rPr>
                <w:sz w:val="28"/>
              </w:rPr>
            </w:pP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>Полное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название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программы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78" w:leader="none"/>
                <w:tab w:val="left" w:pos="3648" w:leader="none"/>
                <w:tab w:val="left" w:pos="4793" w:leader="none"/>
                <w:tab w:val="left" w:pos="5800" w:leader="none"/>
              </w:tabs>
              <w:suppressAutoHyphens w:val="true"/>
              <w:spacing w:lineRule="auto" w:line="271" w:before="0" w:after="0"/>
              <w:ind w:left="111" w:right="105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Программа</w:t>
              <w:tab/>
              <w:t>пришкольного</w:t>
              <w:tab/>
              <w:t>летнего</w:t>
              <w:tab/>
              <w:t>лагеря</w:t>
              <w:tab/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дневным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пребыванием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«Яркое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весёлое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лето!»</w:t>
            </w:r>
          </w:p>
        </w:tc>
      </w:tr>
      <w:tr>
        <w:trPr>
          <w:trHeight w:val="94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76" w:right="169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Цель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программы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5" w:leader="none"/>
                <w:tab w:val="left" w:pos="3594" w:leader="none"/>
                <w:tab w:val="left" w:pos="4289" w:leader="none"/>
              </w:tabs>
              <w:suppressAutoHyphens w:val="true"/>
              <w:spacing w:lineRule="auto" w:line="271" w:before="0" w:after="0"/>
              <w:ind w:left="111" w:right="109" w:hanging="0"/>
              <w:jc w:val="both"/>
              <w:rPr>
                <w:b/>
                <w:b/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Организация</w:t>
              <w:tab/>
              <w:t>отдыха</w:t>
              <w:tab/>
              <w:t>и</w:t>
              <w:tab/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>оздоровления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обучающихся</w:t>
            </w:r>
            <w:r>
              <w:rPr>
                <w:spacing w:val="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школы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летний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период</w:t>
            </w:r>
            <w:r>
              <w:rPr>
                <w:b/>
                <w:kern w:val="0"/>
                <w:sz w:val="28"/>
                <w:szCs w:val="22"/>
                <w:lang w:eastAsia="en-US" w:bidi="ar-SA"/>
              </w:rPr>
              <w:t>.</w:t>
            </w:r>
          </w:p>
        </w:tc>
      </w:tr>
      <w:tr>
        <w:trPr>
          <w:trHeight w:val="131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78" w:right="169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Направление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1" w:right="99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Физическое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духовное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развитие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детей,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средствами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игры,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познавательной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трудовой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деятельности.</w:t>
            </w:r>
          </w:p>
        </w:tc>
      </w:tr>
      <w:tr>
        <w:trPr>
          <w:trHeight w:val="131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4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32" w:right="561" w:hanging="55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Краткое</w:t>
            </w:r>
            <w:r>
              <w:rPr>
                <w:spacing w:val="-1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содержание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программы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72" w:leader="none"/>
                <w:tab w:val="left" w:pos="4306" w:leader="none"/>
              </w:tabs>
              <w:suppressAutoHyphens w:val="true"/>
              <w:spacing w:lineRule="auto" w:line="271" w:before="0" w:after="0"/>
              <w:ind w:left="111" w:right="99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Программа</w:t>
              <w:tab/>
              <w:t>содержит:</w:t>
              <w:tab/>
              <w:t>мероприятия,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реализующие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Программу;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ожидаемые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результаты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условия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реализации;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приложения.</w:t>
            </w:r>
          </w:p>
        </w:tc>
      </w:tr>
      <w:tr>
        <w:trPr>
          <w:trHeight w:val="1141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5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74" w:right="169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Автор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программы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11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Начальник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лагеря: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>Ноздрина Екатерина Владимировна</w:t>
            </w:r>
          </w:p>
        </w:tc>
      </w:tr>
      <w:tr>
        <w:trPr>
          <w:trHeight w:val="1679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hanging="0"/>
              <w:jc w:val="left"/>
              <w:rPr>
                <w:b/>
                <w:b/>
                <w:i/>
                <w:i/>
                <w:sz w:val="30"/>
              </w:rPr>
            </w:pPr>
            <w:r>
              <w:rPr>
                <w:b/>
                <w:i/>
                <w:sz w:val="3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14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6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25" w:right="113" w:firstLine="4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Муниципальное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общеобразовательное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учреждение,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представившее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программу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11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МКОУ «Разветьевская средняя общеобразовательная школа» Железногорского района Курской области</w:t>
            </w:r>
          </w:p>
        </w:tc>
      </w:tr>
      <w:tr>
        <w:trPr>
          <w:trHeight w:val="1142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7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78" w:right="161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Адрес,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телефон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83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307142, Курская область, Железногорский р-н, п. Тепличный, ул. Лесная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82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Тел: 47148-75610   </w:t>
            </w:r>
            <w:r>
              <w:rPr>
                <w:kern w:val="0"/>
                <w:sz w:val="28"/>
                <w:szCs w:val="22"/>
                <w:lang w:val="en-US" w:eastAsia="en-US" w:bidi="ar-SA"/>
              </w:rPr>
              <w:t>e</w:t>
            </w: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kern w:val="0"/>
                <w:sz w:val="28"/>
                <w:szCs w:val="22"/>
                <w:lang w:val="en-US" w:eastAsia="en-US" w:bidi="ar-SA"/>
              </w:rPr>
              <w:t>mail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: </w:t>
            </w:r>
            <w:r>
              <w:rPr>
                <w:kern w:val="0"/>
                <w:sz w:val="28"/>
                <w:szCs w:val="22"/>
                <w:lang w:val="en-US" w:eastAsia="en-US" w:bidi="ar-SA"/>
              </w:rPr>
              <w:t>razvetye</w:t>
            </w:r>
            <w:r>
              <w:rPr>
                <w:kern w:val="0"/>
                <w:sz w:val="28"/>
                <w:szCs w:val="22"/>
                <w:lang w:eastAsia="en-US" w:bidi="ar-SA"/>
              </w:rPr>
              <w:t>@</w:t>
            </w:r>
            <w:r>
              <w:rPr>
                <w:kern w:val="0"/>
                <w:sz w:val="28"/>
                <w:szCs w:val="22"/>
                <w:lang w:val="en-US" w:eastAsia="en-US" w:bidi="ar-SA"/>
              </w:rPr>
              <w:t>yandex</w:t>
            </w:r>
            <w:r>
              <w:rPr>
                <w:kern w:val="0"/>
                <w:sz w:val="28"/>
                <w:szCs w:val="22"/>
                <w:lang w:eastAsia="en-US" w:bidi="ar-SA"/>
              </w:rPr>
              <w:t>.</w:t>
            </w:r>
            <w:r>
              <w:rPr>
                <w:kern w:val="0"/>
                <w:sz w:val="28"/>
                <w:szCs w:val="22"/>
                <w:lang w:val="en-US" w:eastAsia="en-US" w:bidi="ar-SA"/>
              </w:rPr>
              <w:t>ru</w:t>
            </w:r>
          </w:p>
        </w:tc>
      </w:tr>
      <w:tr>
        <w:trPr>
          <w:trHeight w:val="94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8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72" w:right="169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Место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реализации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1" w:hanging="0"/>
              <w:jc w:val="both"/>
              <w:rPr>
                <w:sz w:val="28"/>
              </w:rPr>
            </w:pPr>
            <w:r>
              <w:rPr>
                <w:w w:val="95"/>
                <w:kern w:val="0"/>
                <w:sz w:val="28"/>
                <w:szCs w:val="22"/>
                <w:lang w:eastAsia="en-US" w:bidi="ar-SA"/>
              </w:rPr>
              <w:t>Пришкольный</w:t>
            </w:r>
            <w:r>
              <w:rPr>
                <w:spacing w:val="1"/>
                <w:w w:val="9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пребыванием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69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летний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68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лагерь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1" w:hanging="0"/>
              <w:jc w:val="both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с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70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дневным</w:t>
            </w:r>
          </w:p>
        </w:tc>
      </w:tr>
      <w:tr>
        <w:trPr>
          <w:trHeight w:val="94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0" w:hanging="0"/>
              <w:jc w:val="center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9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229" w:right="566" w:hanging="634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Количество,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возраст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учащихся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11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40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обучающихся</w:t>
            </w:r>
            <w:r>
              <w:rPr>
                <w:spacing w:val="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7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12 лет</w:t>
            </w:r>
          </w:p>
        </w:tc>
      </w:tr>
      <w:tr>
        <w:trPr>
          <w:trHeight w:val="570" w:hRule="atLeast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84" w:right="80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10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69" w:right="169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Сроки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6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0" w:before="0" w:after="0"/>
              <w:ind w:left="111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02.06.2025г. – 23.06.2025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>г.</w:t>
            </w:r>
          </w:p>
        </w:tc>
      </w:tr>
    </w:tbl>
    <w:p>
      <w:p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sectPr>
          <w:footerReference w:type="default" r:id="rId3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2"/>
        <w:spacing w:before="73" w:after="0"/>
        <w:ind w:left="227" w:hanging="0"/>
        <w:jc w:val="center"/>
        <w:rPr>
          <w:i w:val="false"/>
          <w:i w:val="false"/>
        </w:rPr>
      </w:pPr>
      <w:r>
        <w:rPr>
          <w:i w:val="false"/>
        </w:rPr>
        <w:t>Содержание</w:t>
      </w:r>
      <w:r>
        <w:rPr>
          <w:i w:val="false"/>
          <w:spacing w:val="-9"/>
        </w:rPr>
        <w:t xml:space="preserve"> </w:t>
      </w:r>
      <w:r>
        <w:rPr>
          <w:i w:val="false"/>
        </w:rPr>
        <w:t>программы:</w:t>
      </w:r>
    </w:p>
    <w:sdt>
      <w:sdtPr>
        <w:docPartObj>
          <w:docPartGallery w:val="Table of Contents"/>
          <w:docPartUnique w:val="true"/>
        </w:docPartObj>
        <w:id w:val="769931440"/>
      </w:sdtPr>
      <w:sdtContent>
        <w:p>
          <w:pPr>
            <w:pStyle w:val="11"/>
            <w:tabs>
              <w:tab w:val="clear" w:pos="720"/>
              <w:tab w:val="left" w:pos="9869" w:leader="dot"/>
            </w:tabs>
            <w:spacing w:before="163" w:after="0"/>
            <w:ind w:left="211" w:hanging="0"/>
            <w:rPr/>
          </w:pPr>
          <w:hyperlink w:anchor="_TOC_250007">
            <w:r>
              <w:rPr/>
              <w:t>Введение</w:t>
              <w:tab/>
              <w:t>4</w:t>
            </w:r>
          </w:hyperlink>
        </w:p>
        <w:p>
          <w:pPr>
            <w:pStyle w:val="11"/>
            <w:tabs>
              <w:tab w:val="clear" w:pos="720"/>
              <w:tab w:val="left" w:pos="9883" w:leader="dot"/>
            </w:tabs>
            <w:ind w:left="218" w:hanging="0"/>
            <w:rPr/>
          </w:pPr>
          <w:r>
            <w:rPr/>
            <w:t>Цель</w:t>
          </w:r>
          <w:r>
            <w:rPr>
              <w:spacing w:val="-4"/>
            </w:rPr>
            <w:t xml:space="preserve"> </w:t>
          </w:r>
          <w:r>
            <w:rPr/>
            <w:t>и</w:t>
          </w:r>
          <w:r>
            <w:rPr>
              <w:spacing w:val="-4"/>
            </w:rPr>
            <w:t xml:space="preserve"> </w:t>
          </w:r>
          <w:r>
            <w:rPr/>
            <w:t>задачи</w:t>
          </w:r>
          <w:r>
            <w:rPr>
              <w:spacing w:val="-3"/>
            </w:rPr>
            <w:t xml:space="preserve"> </w:t>
          </w:r>
          <w:r>
            <w:rPr/>
            <w:t>программы</w:t>
            <w:tab/>
            <w:t>5</w:t>
          </w:r>
        </w:p>
        <w:p>
          <w:pPr>
            <w:pStyle w:val="11"/>
            <w:tabs>
              <w:tab w:val="clear" w:pos="720"/>
              <w:tab w:val="left" w:pos="9798" w:leader="dot"/>
            </w:tabs>
            <w:spacing w:before="168" w:after="0"/>
            <w:rPr/>
          </w:pPr>
          <w:hyperlink w:anchor="_TOC_250006">
            <w:r>
              <w:rPr/>
              <w:t>Принципы,</w:t>
            </w:r>
            <w:r>
              <w:rPr>
                <w:spacing w:val="-1"/>
              </w:rPr>
              <w:t xml:space="preserve"> </w:t>
            </w:r>
            <w:r>
              <w:rPr/>
              <w:t>используемые</w:t>
            </w:r>
            <w:r>
              <w:rPr>
                <w:spacing w:val="-6"/>
              </w:rPr>
              <w:t xml:space="preserve"> </w:t>
            </w:r>
            <w:r>
              <w:rPr/>
              <w:t>при</w:t>
            </w:r>
            <w:r>
              <w:rPr>
                <w:spacing w:val="-6"/>
              </w:rPr>
              <w:t xml:space="preserve"> </w:t>
            </w:r>
            <w:r>
              <w:rPr/>
              <w:t>планировании</w:t>
            </w:r>
            <w:r>
              <w:rPr>
                <w:spacing w:val="-4"/>
              </w:rPr>
              <w:t xml:space="preserve"> </w:t>
            </w:r>
            <w:r>
              <w:rPr/>
              <w:t>и</w:t>
            </w:r>
            <w:r>
              <w:rPr>
                <w:spacing w:val="-6"/>
              </w:rPr>
              <w:t xml:space="preserve"> </w:t>
            </w:r>
            <w:r>
              <w:rPr/>
              <w:t>проведении</w:t>
            </w:r>
            <w:r>
              <w:rPr>
                <w:spacing w:val="-5"/>
              </w:rPr>
              <w:t xml:space="preserve"> </w:t>
            </w:r>
            <w:r>
              <w:rPr/>
              <w:t>лагерной</w:t>
            </w:r>
            <w:r>
              <w:rPr>
                <w:spacing w:val="-1"/>
              </w:rPr>
              <w:t xml:space="preserve"> </w:t>
            </w:r>
            <w:r>
              <w:rPr/>
              <w:t>смены</w:t>
              <w:tab/>
              <w:t>5</w:t>
            </w:r>
          </w:hyperlink>
        </w:p>
        <w:p>
          <w:pPr>
            <w:pStyle w:val="11"/>
            <w:tabs>
              <w:tab w:val="clear" w:pos="720"/>
              <w:tab w:val="left" w:pos="9848" w:leader="dot"/>
            </w:tabs>
            <w:ind w:left="200" w:hanging="0"/>
            <w:rPr/>
          </w:pPr>
          <w:hyperlink w:anchor="_TOC_250005">
            <w:r>
              <w:rPr/>
              <w:t>Направления</w:t>
            </w:r>
            <w:r>
              <w:rPr>
                <w:spacing w:val="-3"/>
              </w:rPr>
              <w:t xml:space="preserve"> </w:t>
            </w:r>
            <w:r>
              <w:rPr/>
              <w:t>и</w:t>
            </w:r>
            <w:r>
              <w:rPr>
                <w:spacing w:val="-7"/>
              </w:rPr>
              <w:t xml:space="preserve"> </w:t>
            </w:r>
            <w:r>
              <w:rPr/>
              <w:t>виды</w:t>
            </w:r>
            <w:r>
              <w:rPr>
                <w:spacing w:val="-3"/>
              </w:rPr>
              <w:t xml:space="preserve"> </w:t>
            </w:r>
            <w:r>
              <w:rPr/>
              <w:t>деятельности</w:t>
              <w:tab/>
            </w:r>
          </w:hyperlink>
          <w:r>
            <w:rPr/>
            <w:t>5</w:t>
          </w:r>
        </w:p>
        <w:p>
          <w:pPr>
            <w:pStyle w:val="21"/>
            <w:tabs>
              <w:tab w:val="clear" w:pos="720"/>
              <w:tab w:val="left" w:pos="10012" w:leader="dot"/>
            </w:tabs>
            <w:spacing w:before="173" w:after="0"/>
            <w:rPr/>
          </w:pPr>
          <w:hyperlink w:anchor="_TOC_250004">
            <w:r>
              <w:rPr/>
              <w:t>Механизм</w:t>
            </w:r>
            <w:r>
              <w:rPr>
                <w:spacing w:val="-7"/>
              </w:rPr>
              <w:t xml:space="preserve"> </w:t>
            </w:r>
            <w:r>
              <w:rPr/>
              <w:t>реализации</w:t>
            </w:r>
            <w:r>
              <w:rPr>
                <w:spacing w:val="-7"/>
              </w:rPr>
              <w:t xml:space="preserve"> </w:t>
            </w:r>
            <w:r>
              <w:rPr/>
              <w:t>программы</w:t>
              <w:tab/>
              <w:t>10</w:t>
            </w:r>
          </w:hyperlink>
        </w:p>
        <w:p>
          <w:pPr>
            <w:pStyle w:val="21"/>
            <w:tabs>
              <w:tab w:val="clear" w:pos="720"/>
              <w:tab w:val="left" w:pos="10010" w:leader="dot"/>
            </w:tabs>
            <w:spacing w:before="119" w:after="0"/>
            <w:rPr/>
          </w:pPr>
          <w:hyperlink w:anchor="_TOC_250003">
            <w:r>
              <w:rPr/>
              <w:t>Условия</w:t>
            </w:r>
            <w:r>
              <w:rPr>
                <w:spacing w:val="-5"/>
              </w:rPr>
              <w:t xml:space="preserve"> </w:t>
            </w:r>
            <w:r>
              <w:rPr/>
              <w:t>реализации программы</w:t>
              <w:tab/>
              <w:t>11</w:t>
            </w:r>
          </w:hyperlink>
        </w:p>
        <w:p>
          <w:pPr>
            <w:pStyle w:val="21"/>
            <w:tabs>
              <w:tab w:val="clear" w:pos="720"/>
              <w:tab w:val="left" w:pos="9980" w:leader="dot"/>
            </w:tabs>
            <w:rPr/>
          </w:pPr>
          <w:hyperlink w:anchor="_TOC_250002">
            <w:r>
              <w:rPr/>
              <w:t>Диагностика</w:t>
              <w:tab/>
              <w:t>14</w:t>
            </w:r>
          </w:hyperlink>
        </w:p>
        <w:p>
          <w:pPr>
            <w:pStyle w:val="21"/>
            <w:tabs>
              <w:tab w:val="clear" w:pos="720"/>
              <w:tab w:val="left" w:pos="9954" w:leader="dot"/>
            </w:tabs>
            <w:spacing w:before="167" w:after="0"/>
            <w:rPr/>
          </w:pPr>
          <w:hyperlink w:anchor="_TOC_250001">
            <w:r>
              <w:rPr/>
              <w:t>Ожидаемые</w:t>
            </w:r>
            <w:r>
              <w:rPr>
                <w:spacing w:val="-1"/>
              </w:rPr>
              <w:t xml:space="preserve"> </w:t>
            </w:r>
            <w:r>
              <w:rPr/>
              <w:t>результаты</w:t>
              <w:tab/>
              <w:t>17</w:t>
            </w:r>
          </w:hyperlink>
        </w:p>
        <w:p>
          <w:pPr>
            <w:pStyle w:val="21"/>
            <w:tabs>
              <w:tab w:val="clear" w:pos="720"/>
              <w:tab w:val="left" w:pos="9957" w:leader="dot"/>
            </w:tabs>
            <w:rPr/>
          </w:pPr>
          <w:hyperlink w:anchor="_TOC_250000">
            <w:r>
              <w:rPr/>
              <w:t>Режим</w:t>
            </w:r>
            <w:r>
              <w:rPr>
                <w:spacing w:val="-4"/>
              </w:rPr>
              <w:t xml:space="preserve"> </w:t>
            </w:r>
            <w:r>
              <w:rPr/>
              <w:t>дня</w:t>
              <w:tab/>
              <w:t>22</w:t>
            </w:r>
          </w:hyperlink>
        </w:p>
        <w:p>
          <w:pPr>
            <w:pStyle w:val="21"/>
            <w:tabs>
              <w:tab w:val="clear" w:pos="720"/>
              <w:tab w:val="left" w:pos="10005" w:leader="dot"/>
            </w:tabs>
            <w:spacing w:before="172" w:after="0"/>
            <w:rPr/>
          </w:pPr>
          <w:r>
            <w:rPr/>
            <w:t>План-сетка</w:t>
            <w:tab/>
            <w:t>24</w:t>
          </w:r>
        </w:p>
        <w:p>
          <w:pPr>
            <w:pStyle w:val="21"/>
            <w:tabs>
              <w:tab w:val="clear" w:pos="720"/>
              <w:tab w:val="left" w:pos="9956" w:leader="dot"/>
            </w:tabs>
            <w:rPr/>
          </w:pPr>
          <w:r>
            <w:rPr/>
            <w:t>Список</w:t>
          </w:r>
          <w:r>
            <w:rPr>
              <w:spacing w:val="-6"/>
            </w:rPr>
            <w:t xml:space="preserve"> </w:t>
          </w:r>
          <w:r>
            <w:rPr/>
            <w:t>используемой</w:t>
          </w:r>
          <w:r>
            <w:rPr>
              <w:spacing w:val="-2"/>
            </w:rPr>
            <w:t xml:space="preserve"> </w:t>
          </w:r>
          <w:r>
            <w:rPr/>
            <w:t>литературы</w:t>
            <w:tab/>
            <w:t>30</w:t>
          </w:r>
        </w:p>
      </w:sdtContent>
    </w:sdt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rPr>
          <w:sz w:val="26"/>
        </w:rPr>
      </w:pPr>
      <w:r>
        <w:rPr>
          <w:sz w:val="26"/>
        </w:rPr>
      </w:r>
    </w:p>
    <w:p>
      <w:pPr>
        <w:sectPr>
          <w:footerReference w:type="default" r:id="rId4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rPr>
          <w:sz w:val="26"/>
        </w:rPr>
      </w:pPr>
      <w:r>
        <w:rPr>
          <w:sz w:val="26"/>
        </w:rPr>
      </w:r>
    </w:p>
    <w:p>
      <w:pPr>
        <w:pStyle w:val="Style17"/>
        <w:spacing w:lineRule="auto" w:line="360"/>
        <w:ind w:left="5221" w:right="294" w:hanging="0"/>
        <w:jc w:val="both"/>
        <w:rPr>
          <w:sz w:val="26"/>
          <w:szCs w:val="26"/>
        </w:rPr>
      </w:pPr>
      <w:r>
        <w:rPr>
          <w:sz w:val="26"/>
          <w:szCs w:val="26"/>
        </w:rPr>
        <w:t>Игры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детей -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вовсе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игры,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правильнее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смотреть на них как на самое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значительное и глубокомысленное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занятие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этого возраста.</w:t>
      </w:r>
    </w:p>
    <w:p>
      <w:pPr>
        <w:pStyle w:val="Style17"/>
        <w:spacing w:lineRule="auto" w:line="360"/>
        <w:ind w:right="528" w:hanging="0"/>
        <w:jc w:val="right"/>
        <w:rPr>
          <w:sz w:val="26"/>
          <w:szCs w:val="26"/>
        </w:rPr>
      </w:pPr>
      <w:r>
        <w:rPr>
          <w:sz w:val="26"/>
          <w:szCs w:val="26"/>
        </w:rPr>
        <w:t>М. Монтень</w:t>
      </w:r>
    </w:p>
    <w:p>
      <w:pPr>
        <w:pStyle w:val="2"/>
        <w:spacing w:lineRule="auto" w:line="360"/>
        <w:jc w:val="both"/>
        <w:rPr>
          <w:color w:val="6F2F9F"/>
          <w:sz w:val="26"/>
          <w:szCs w:val="26"/>
        </w:rPr>
      </w:pPr>
      <w:r>
        <w:rPr>
          <w:color w:val="6F2F9F"/>
          <w:sz w:val="26"/>
          <w:szCs w:val="26"/>
        </w:rPr>
      </w:r>
      <w:bookmarkStart w:id="0" w:name="_TOC_250007"/>
      <w:bookmarkStart w:id="1" w:name="_TOC_250007"/>
      <w:bookmarkEnd w:id="1"/>
    </w:p>
    <w:p>
      <w:pPr>
        <w:pStyle w:val="2"/>
        <w:spacing w:lineRule="auto" w:line="360"/>
        <w:jc w:val="both"/>
        <w:rPr>
          <w:color w:val="6F2F9F"/>
          <w:sz w:val="26"/>
          <w:szCs w:val="26"/>
        </w:rPr>
      </w:pPr>
      <w:r>
        <w:rPr>
          <w:color w:val="6F2F9F"/>
          <w:sz w:val="26"/>
          <w:szCs w:val="26"/>
        </w:rPr>
      </w:r>
    </w:p>
    <w:p>
      <w:pPr>
        <w:pStyle w:val="2"/>
        <w:spacing w:lineRule="auto" w:line="36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Введение</w:t>
      </w:r>
    </w:p>
    <w:p>
      <w:pPr>
        <w:pStyle w:val="Style17"/>
        <w:spacing w:lineRule="auto" w:line="360"/>
        <w:jc w:val="both"/>
        <w:rPr>
          <w:b/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</w:r>
    </w:p>
    <w:p>
      <w:pPr>
        <w:pStyle w:val="Style17"/>
        <w:spacing w:lineRule="auto" w:line="360"/>
        <w:jc w:val="both"/>
        <w:rPr>
          <w:b/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</w:r>
    </w:p>
    <w:p>
      <w:pPr>
        <w:pStyle w:val="Style17"/>
        <w:spacing w:lineRule="auto" w:line="360"/>
        <w:ind w:left="378" w:right="622" w:firstLine="1147"/>
        <w:jc w:val="both"/>
        <w:rPr>
          <w:sz w:val="26"/>
          <w:szCs w:val="26"/>
        </w:rPr>
      </w:pPr>
      <w:r>
        <w:rPr>
          <w:sz w:val="26"/>
          <w:szCs w:val="26"/>
        </w:rPr>
        <w:t>Лагерь – это сфера активного отдыха, разнообразная общественно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значимая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досуговая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отличная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типовой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назидательной,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дидактической, словесной школьной деятельности. Лагерь дает возможность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любому ребенку раскрыться,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приблизиться к высоким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уровням</w:t>
      </w:r>
      <w:r>
        <w:rPr>
          <w:spacing w:val="70"/>
          <w:sz w:val="26"/>
          <w:szCs w:val="26"/>
        </w:rPr>
        <w:t xml:space="preserve"> </w:t>
      </w:r>
      <w:r>
        <w:rPr>
          <w:sz w:val="26"/>
          <w:szCs w:val="26"/>
        </w:rPr>
        <w:t>самоуважения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и самореабилитации. Лагерь с дневным пребыванием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обучающихся призван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создать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оптимальные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условия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полноценного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отдыха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Детские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оздоровительные лагеря являются частью социальной среды, в которой дети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реализуют свои возможности, потребности в индивидуальной, физической 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социальной компенсации в свободное время. Летний лагерь является, с одной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стороны,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формой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свободного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возраста,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пола и уровня развития, с другой – пространством для оздоровления, развития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художественного,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технического,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социального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творчества.</w:t>
      </w:r>
    </w:p>
    <w:p>
      <w:pPr>
        <w:pStyle w:val="Style17"/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sectPr>
          <w:footerReference w:type="default" r:id="rId5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ind w:left="3949" w:hanging="0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Цели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задачи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программы</w:t>
      </w:r>
    </w:p>
    <w:p>
      <w:pPr>
        <w:pStyle w:val="Style17"/>
        <w:spacing w:lineRule="auto" w:line="360"/>
        <w:ind w:left="820" w:hanging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Цель</w:t>
      </w:r>
      <w:r>
        <w:rPr>
          <w:b/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организация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отдыха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63"/>
          <w:sz w:val="26"/>
          <w:szCs w:val="26"/>
        </w:rPr>
        <w:t xml:space="preserve"> </w:t>
      </w:r>
      <w:r>
        <w:rPr>
          <w:sz w:val="26"/>
          <w:szCs w:val="26"/>
        </w:rPr>
        <w:t>оздоровления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обучающихся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школы</w:t>
      </w:r>
      <w:r>
        <w:rPr>
          <w:spacing w:val="68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летний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период</w:t>
      </w:r>
      <w:r>
        <w:rPr>
          <w:b/>
          <w:sz w:val="26"/>
          <w:szCs w:val="26"/>
        </w:rPr>
        <w:t>.</w:t>
      </w:r>
    </w:p>
    <w:p>
      <w:pPr>
        <w:pStyle w:val="Style17"/>
        <w:spacing w:lineRule="auto" w:line="360"/>
        <w:ind w:left="820" w:hanging="0"/>
        <w:jc w:val="both"/>
        <w:rPr>
          <w:b/>
          <w:b/>
          <w:spacing w:val="-5"/>
          <w:sz w:val="26"/>
          <w:szCs w:val="26"/>
        </w:rPr>
      </w:pPr>
      <w:r>
        <w:rPr>
          <w:b/>
          <w:sz w:val="26"/>
          <w:szCs w:val="26"/>
        </w:rPr>
        <w:t>Задачи:</w:t>
      </w:r>
      <w:r>
        <w:rPr>
          <w:b/>
          <w:spacing w:val="-5"/>
          <w:sz w:val="26"/>
          <w:szCs w:val="26"/>
        </w:rPr>
        <w:t xml:space="preserve"> </w:t>
      </w:r>
    </w:p>
    <w:p>
      <w:pPr>
        <w:pStyle w:val="Style17"/>
        <w:spacing w:lineRule="auto" w:line="360"/>
        <w:ind w:left="820" w:hanging="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Создание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системы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физического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оздоровления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условиях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временного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коллектива.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4" w:leader="none"/>
          <w:tab w:val="left" w:pos="2713" w:leader="none"/>
          <w:tab w:val="left" w:pos="3762" w:leader="none"/>
          <w:tab w:val="left" w:pos="4750" w:leader="none"/>
          <w:tab w:val="left" w:pos="6413" w:leader="none"/>
          <w:tab w:val="left" w:pos="6777" w:leader="none"/>
          <w:tab w:val="left" w:pos="8196" w:leader="none"/>
          <w:tab w:val="left" w:pos="9639" w:leader="none"/>
        </w:tabs>
        <w:spacing w:lineRule="auto" w:line="360"/>
        <w:ind w:left="1103" w:right="260" w:hanging="360"/>
        <w:jc w:val="both"/>
        <w:rPr>
          <w:sz w:val="26"/>
          <w:szCs w:val="26"/>
        </w:rPr>
      </w:pPr>
      <w:r>
        <w:rPr>
          <w:sz w:val="26"/>
          <w:szCs w:val="26"/>
        </w:rPr>
        <w:t>Преодолеть</w:t>
        <w:tab/>
        <w:t>разрыв</w:t>
        <w:tab/>
        <w:t>между</w:t>
        <w:tab/>
        <w:t>физическим</w:t>
        <w:tab/>
        <w:t>и</w:t>
        <w:tab/>
        <w:t>духовным</w:t>
        <w:tab/>
        <w:t>развитием</w:t>
        <w:tab/>
      </w:r>
      <w:r>
        <w:rPr>
          <w:spacing w:val="-1"/>
          <w:sz w:val="26"/>
          <w:szCs w:val="26"/>
        </w:rPr>
        <w:t>детей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средством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игры,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познавательной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трудовой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деятельностью.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4" w:leader="none"/>
        </w:tabs>
        <w:spacing w:lineRule="auto" w:line="360"/>
        <w:ind w:left="1103" w:hanging="361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школьников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навыков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общения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толерантности.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3" w:leader="none"/>
          <w:tab w:val="left" w:pos="1104" w:leader="none"/>
        </w:tabs>
        <w:spacing w:lineRule="auto" w:line="360"/>
        <w:ind w:left="1103" w:hanging="429"/>
        <w:jc w:val="both"/>
        <w:rPr>
          <w:sz w:val="26"/>
          <w:szCs w:val="26"/>
        </w:rPr>
      </w:pPr>
      <w:r>
        <w:rPr>
          <w:sz w:val="26"/>
          <w:szCs w:val="26"/>
        </w:rPr>
        <w:t>Утверждение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сознании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школьников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нравственной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культурной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ценности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3" w:leader="none"/>
          <w:tab w:val="left" w:pos="1104" w:leader="none"/>
        </w:tabs>
        <w:spacing w:lineRule="auto" w:line="360"/>
        <w:ind w:left="1103" w:hanging="429"/>
        <w:jc w:val="both"/>
        <w:rPr>
          <w:sz w:val="26"/>
          <w:szCs w:val="26"/>
        </w:rPr>
      </w:pPr>
      <w:r>
        <w:rPr>
          <w:sz w:val="26"/>
          <w:szCs w:val="26"/>
        </w:rPr>
        <w:t>Привитие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навыков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здорового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образа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жизни,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укрепление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здоровья.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3" w:leader="none"/>
          <w:tab w:val="left" w:pos="1104" w:leader="none"/>
        </w:tabs>
        <w:spacing w:lineRule="auto" w:line="360"/>
        <w:ind w:left="1103" w:right="260" w:hanging="428"/>
        <w:jc w:val="both"/>
        <w:rPr>
          <w:sz w:val="26"/>
          <w:szCs w:val="26"/>
        </w:rPr>
      </w:pPr>
      <w:r>
        <w:rPr>
          <w:sz w:val="26"/>
          <w:szCs w:val="26"/>
        </w:rPr>
        <w:t>Приобщение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ребят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творческим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видам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деятельности,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творческого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мышления.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3" w:leader="none"/>
          <w:tab w:val="left" w:pos="1104" w:leader="none"/>
        </w:tabs>
        <w:spacing w:lineRule="auto" w:line="360"/>
        <w:ind w:left="1103" w:right="262" w:hanging="428"/>
        <w:jc w:val="both"/>
        <w:rPr>
          <w:sz w:val="26"/>
          <w:szCs w:val="26"/>
        </w:rPr>
      </w:pPr>
      <w:r>
        <w:rPr>
          <w:sz w:val="26"/>
          <w:szCs w:val="26"/>
        </w:rPr>
        <w:t>Развитие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укрепление</w:t>
      </w:r>
      <w:r>
        <w:rPr>
          <w:spacing w:val="16"/>
          <w:sz w:val="26"/>
          <w:szCs w:val="26"/>
        </w:rPr>
        <w:t xml:space="preserve"> </w:t>
      </w:r>
      <w:r>
        <w:rPr>
          <w:sz w:val="26"/>
          <w:szCs w:val="26"/>
        </w:rPr>
        <w:t>связей</w:t>
      </w:r>
      <w:r>
        <w:rPr>
          <w:spacing w:val="19"/>
          <w:sz w:val="26"/>
          <w:szCs w:val="26"/>
        </w:rPr>
        <w:t xml:space="preserve"> </w:t>
      </w:r>
      <w:r>
        <w:rPr>
          <w:sz w:val="26"/>
          <w:szCs w:val="26"/>
        </w:rPr>
        <w:t>школы,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семьи,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учреждений</w:t>
      </w:r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дополнительного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культуры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др.</w:t>
      </w:r>
    </w:p>
    <w:p>
      <w:pPr>
        <w:pStyle w:val="2"/>
        <w:spacing w:lineRule="auto" w:line="360"/>
        <w:ind w:left="925" w:hanging="0"/>
        <w:jc w:val="both"/>
        <w:rPr>
          <w:i w:val="false"/>
          <w:i w:val="false"/>
          <w:sz w:val="26"/>
          <w:szCs w:val="26"/>
        </w:rPr>
      </w:pPr>
      <w:bookmarkStart w:id="2" w:name="_TOC_250006"/>
      <w:r>
        <w:rPr>
          <w:i w:val="false"/>
          <w:sz w:val="26"/>
          <w:szCs w:val="26"/>
        </w:rPr>
        <w:t>Принципы,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используемые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при</w:t>
      </w:r>
      <w:r>
        <w:rPr>
          <w:i w:val="false"/>
          <w:spacing w:val="-11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планировании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проведении</w:t>
      </w:r>
      <w:r>
        <w:rPr>
          <w:i w:val="false"/>
          <w:spacing w:val="-11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лагерной</w:t>
      </w:r>
      <w:r>
        <w:rPr>
          <w:i w:val="false"/>
          <w:spacing w:val="-7"/>
          <w:sz w:val="26"/>
          <w:szCs w:val="26"/>
        </w:rPr>
        <w:t xml:space="preserve"> </w:t>
      </w:r>
      <w:bookmarkEnd w:id="2"/>
      <w:r>
        <w:rPr>
          <w:i w:val="false"/>
          <w:sz w:val="26"/>
          <w:szCs w:val="26"/>
        </w:rPr>
        <w:t>смены</w:t>
      </w:r>
    </w:p>
    <w:p>
      <w:pPr>
        <w:pStyle w:val="Style17"/>
        <w:spacing w:lineRule="auto" w:line="360"/>
        <w:ind w:left="709" w:right="-62" w:hanging="0"/>
        <w:jc w:val="both"/>
        <w:rPr>
          <w:sz w:val="26"/>
          <w:szCs w:val="26"/>
        </w:rPr>
      </w:pPr>
      <w:r>
        <w:rPr>
          <w:sz w:val="26"/>
          <w:szCs w:val="26"/>
        </w:rPr>
        <w:t>Безусловная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безопасность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мероприятий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 xml:space="preserve">Учет </w:t>
      </w:r>
      <w:r>
        <w:rPr>
          <w:spacing w:val="-3"/>
          <w:sz w:val="26"/>
          <w:szCs w:val="26"/>
        </w:rPr>
        <w:t>о</w:t>
      </w:r>
      <w:r>
        <w:rPr>
          <w:sz w:val="26"/>
          <w:szCs w:val="26"/>
        </w:rPr>
        <w:t>собенностей каждой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личности</w:t>
      </w:r>
    </w:p>
    <w:p>
      <w:pPr>
        <w:pStyle w:val="Style17"/>
        <w:spacing w:lineRule="auto" w:line="360"/>
        <w:ind w:left="709" w:hanging="0"/>
        <w:jc w:val="both"/>
        <w:rPr>
          <w:sz w:val="26"/>
          <w:szCs w:val="26"/>
        </w:rPr>
      </w:pPr>
      <w:r>
        <w:rPr>
          <w:sz w:val="26"/>
          <w:szCs w:val="26"/>
        </w:rPr>
        <w:t>Возможность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проявления</w:t>
      </w:r>
      <w:r>
        <w:rPr>
          <w:spacing w:val="52"/>
          <w:sz w:val="26"/>
          <w:szCs w:val="26"/>
        </w:rPr>
        <w:t xml:space="preserve"> </w:t>
      </w:r>
      <w:r>
        <w:rPr>
          <w:sz w:val="26"/>
          <w:szCs w:val="26"/>
        </w:rPr>
        <w:t>способностей</w:t>
      </w:r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во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всех</w:t>
      </w:r>
      <w:r>
        <w:rPr>
          <w:spacing w:val="48"/>
          <w:sz w:val="26"/>
          <w:szCs w:val="26"/>
        </w:rPr>
        <w:t xml:space="preserve"> </w:t>
      </w:r>
      <w:r>
        <w:rPr>
          <w:sz w:val="26"/>
          <w:szCs w:val="26"/>
        </w:rPr>
        <w:t>областях</w:t>
      </w:r>
      <w:r>
        <w:rPr>
          <w:spacing w:val="43"/>
          <w:sz w:val="26"/>
          <w:szCs w:val="26"/>
        </w:rPr>
        <w:t xml:space="preserve"> </w:t>
      </w:r>
      <w:r>
        <w:rPr>
          <w:sz w:val="26"/>
          <w:szCs w:val="26"/>
        </w:rPr>
        <w:t>досуговой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творческой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всеми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участниками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</w:p>
    <w:p>
      <w:pPr>
        <w:pStyle w:val="Style17"/>
        <w:spacing w:lineRule="auto" w:line="360"/>
        <w:ind w:left="709" w:hanging="0"/>
        <w:jc w:val="both"/>
        <w:rPr>
          <w:sz w:val="26"/>
          <w:szCs w:val="26"/>
        </w:rPr>
      </w:pPr>
      <w:r>
        <w:rPr>
          <w:sz w:val="26"/>
          <w:szCs w:val="26"/>
        </w:rPr>
        <w:t>Достаточное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количество</w:t>
      </w:r>
      <w:r>
        <w:rPr>
          <w:spacing w:val="25"/>
          <w:sz w:val="26"/>
          <w:szCs w:val="26"/>
        </w:rPr>
        <w:t xml:space="preserve"> </w:t>
      </w:r>
      <w:r>
        <w:rPr>
          <w:sz w:val="26"/>
          <w:szCs w:val="26"/>
        </w:rPr>
        <w:t>оборудования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материалов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всей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</w:p>
    <w:p>
      <w:pPr>
        <w:pStyle w:val="Style17"/>
        <w:spacing w:lineRule="auto" w:line="360"/>
        <w:ind w:left="709" w:hanging="0"/>
        <w:jc w:val="both"/>
        <w:rPr>
          <w:sz w:val="26"/>
          <w:szCs w:val="26"/>
        </w:rPr>
      </w:pPr>
      <w:r>
        <w:rPr>
          <w:sz w:val="26"/>
          <w:szCs w:val="26"/>
        </w:rPr>
        <w:t>Распределение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эмоциональной</w:t>
      </w:r>
      <w:r>
        <w:rPr>
          <w:spacing w:val="5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физической</w:t>
      </w:r>
      <w:r>
        <w:rPr>
          <w:spacing w:val="52"/>
          <w:sz w:val="26"/>
          <w:szCs w:val="26"/>
        </w:rPr>
        <w:t xml:space="preserve"> </w:t>
      </w:r>
      <w:r>
        <w:rPr>
          <w:sz w:val="26"/>
          <w:szCs w:val="26"/>
        </w:rPr>
        <w:t>нагрузки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течение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каждого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дня.</w:t>
      </w:r>
    </w:p>
    <w:p>
      <w:pPr>
        <w:pStyle w:val="Style17"/>
        <w:spacing w:lineRule="auto" w:line="360"/>
        <w:ind w:left="709" w:hanging="0"/>
        <w:jc w:val="both"/>
        <w:rPr>
          <w:sz w:val="26"/>
          <w:szCs w:val="26"/>
        </w:rPr>
      </w:pPr>
      <w:r>
        <w:rPr>
          <w:sz w:val="26"/>
          <w:szCs w:val="26"/>
        </w:rPr>
        <w:t>Четкое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распределение</w:t>
      </w:r>
      <w:r>
        <w:rPr>
          <w:spacing w:val="45"/>
          <w:sz w:val="26"/>
          <w:szCs w:val="26"/>
        </w:rPr>
        <w:t xml:space="preserve"> </w:t>
      </w:r>
      <w:r>
        <w:rPr>
          <w:sz w:val="26"/>
          <w:szCs w:val="26"/>
        </w:rPr>
        <w:t>обязанностей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47"/>
          <w:sz w:val="26"/>
          <w:szCs w:val="26"/>
        </w:rPr>
        <w:t xml:space="preserve"> </w:t>
      </w:r>
      <w:r>
        <w:rPr>
          <w:sz w:val="26"/>
          <w:szCs w:val="26"/>
        </w:rPr>
        <w:t>времени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между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всеми</w:t>
      </w:r>
      <w:r>
        <w:rPr>
          <w:spacing w:val="46"/>
          <w:sz w:val="26"/>
          <w:szCs w:val="26"/>
        </w:rPr>
        <w:t xml:space="preserve"> </w:t>
      </w:r>
      <w:r>
        <w:rPr>
          <w:sz w:val="26"/>
          <w:szCs w:val="26"/>
        </w:rPr>
        <w:t>участниками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</w:p>
    <w:p>
      <w:pPr>
        <w:pStyle w:val="Style17"/>
        <w:spacing w:lineRule="auto" w:line="360"/>
        <w:ind w:left="709" w:hanging="0"/>
        <w:jc w:val="both"/>
        <w:rPr>
          <w:sz w:val="26"/>
          <w:szCs w:val="26"/>
        </w:rPr>
      </w:pPr>
      <w:r>
        <w:rPr>
          <w:sz w:val="26"/>
          <w:szCs w:val="26"/>
        </w:rPr>
        <w:t>Моделирование 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создание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ситуации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успеха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общении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разных категорий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 взрослых</w:t>
      </w:r>
    </w:p>
    <w:p>
      <w:pPr>
        <w:pStyle w:val="Style17"/>
        <w:spacing w:lineRule="auto" w:line="360"/>
        <w:ind w:left="709" w:hanging="0"/>
        <w:jc w:val="both"/>
        <w:rPr>
          <w:sz w:val="26"/>
          <w:szCs w:val="26"/>
        </w:rPr>
      </w:pPr>
      <w:r>
        <w:rPr>
          <w:sz w:val="26"/>
          <w:szCs w:val="26"/>
        </w:rPr>
        <w:t>Ежедневная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рефлексия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35"/>
          <w:sz w:val="26"/>
          <w:szCs w:val="26"/>
        </w:rPr>
        <w:t xml:space="preserve"> </w:t>
      </w:r>
      <w:r>
        <w:rPr>
          <w:sz w:val="26"/>
          <w:szCs w:val="26"/>
        </w:rPr>
        <w:t>возможностью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каждого</w:t>
      </w:r>
      <w:r>
        <w:rPr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участника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высказать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свое мнение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 прошедшем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дне.</w:t>
      </w:r>
    </w:p>
    <w:p>
      <w:pPr>
        <w:pStyle w:val="2"/>
        <w:spacing w:lineRule="auto" w:line="360"/>
        <w:ind w:left="573" w:hanging="0"/>
        <w:jc w:val="both"/>
        <w:rPr>
          <w:i w:val="false"/>
          <w:i w:val="false"/>
          <w:sz w:val="26"/>
          <w:szCs w:val="26"/>
        </w:rPr>
      </w:pPr>
      <w:bookmarkStart w:id="3" w:name="_TOC_250005"/>
      <w:r>
        <w:rPr>
          <w:i w:val="false"/>
          <w:sz w:val="26"/>
          <w:szCs w:val="26"/>
        </w:rPr>
        <w:t>Направления</w:t>
      </w:r>
      <w:r>
        <w:rPr>
          <w:i w:val="false"/>
          <w:spacing w:val="-1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виды</w:t>
      </w:r>
      <w:r>
        <w:rPr>
          <w:i w:val="false"/>
          <w:spacing w:val="1"/>
          <w:sz w:val="26"/>
          <w:szCs w:val="26"/>
        </w:rPr>
        <w:t xml:space="preserve"> </w:t>
      </w:r>
      <w:bookmarkEnd w:id="3"/>
      <w:r>
        <w:rPr>
          <w:i w:val="false"/>
          <w:sz w:val="26"/>
          <w:szCs w:val="26"/>
        </w:rPr>
        <w:t>деятельности</w:t>
      </w:r>
    </w:p>
    <w:p>
      <w:pPr>
        <w:pStyle w:val="Style17"/>
        <w:spacing w:lineRule="auto" w:line="360"/>
        <w:ind w:left="1247" w:right="3788" w:hanging="0"/>
        <w:jc w:val="both"/>
        <w:rPr>
          <w:sz w:val="26"/>
          <w:szCs w:val="26"/>
        </w:rPr>
      </w:pPr>
      <w:r>
        <w:rPr>
          <w:sz w:val="26"/>
          <w:szCs w:val="26"/>
        </w:rPr>
        <w:t>Художественно - творческое направление Трудовая деятельность</w:t>
      </w:r>
    </w:p>
    <w:p>
      <w:pPr>
        <w:pStyle w:val="Style17"/>
        <w:spacing w:lineRule="auto" w:line="360"/>
        <w:ind w:left="1247" w:right="3788" w:hanging="0"/>
        <w:jc w:val="both"/>
        <w:rPr>
          <w:sz w:val="26"/>
          <w:szCs w:val="26"/>
        </w:rPr>
      </w:pPr>
      <w:r>
        <w:rPr>
          <w:sz w:val="26"/>
          <w:szCs w:val="26"/>
        </w:rPr>
        <w:t>Физкультурно-оздоровительная деятельность Эстетическое направление</w:t>
      </w:r>
    </w:p>
    <w:p>
      <w:pPr>
        <w:pStyle w:val="Style17"/>
        <w:spacing w:lineRule="auto" w:line="360"/>
        <w:ind w:left="1247" w:right="5186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Образовательное направление Досуговая деятельность </w:t>
      </w:r>
    </w:p>
    <w:p>
      <w:pPr>
        <w:pStyle w:val="Style1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ind w:left="0" w:right="565" w:firstLine="854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Физкультурно – оздоровительная работа</w:t>
      </w:r>
      <w:r>
        <w:rPr>
          <w:i w:val="false"/>
          <w:spacing w:val="1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Задачи</w:t>
      </w:r>
      <w:r>
        <w:rPr>
          <w:i w:val="false"/>
          <w:spacing w:val="-1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физкультурно-оздоровительной</w:t>
      </w:r>
      <w:r>
        <w:rPr>
          <w:i w:val="false"/>
          <w:spacing w:val="-1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деятельности:</w:t>
      </w:r>
    </w:p>
    <w:p>
      <w:pPr>
        <w:pStyle w:val="Style17"/>
        <w:spacing w:lineRule="auto" w:line="360"/>
        <w:ind w:left="1540" w:hanging="0"/>
        <w:jc w:val="both"/>
        <w:rPr>
          <w:sz w:val="26"/>
          <w:szCs w:val="26"/>
        </w:rPr>
      </w:pPr>
      <w:r>
        <w:rPr>
          <w:sz w:val="26"/>
          <w:szCs w:val="26"/>
        </w:rPr>
        <w:t>Вовлечение 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различные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формы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физкультурно-оздоровительной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работы;</w:t>
      </w:r>
    </w:p>
    <w:p>
      <w:pPr>
        <w:pStyle w:val="Style17"/>
        <w:spacing w:lineRule="auto" w:line="360"/>
        <w:ind w:left="1540" w:right="2760" w:hanging="0"/>
        <w:jc w:val="both"/>
        <w:rPr>
          <w:sz w:val="26"/>
          <w:szCs w:val="26"/>
        </w:rPr>
      </w:pPr>
      <w:r>
        <w:rPr>
          <w:sz w:val="26"/>
          <w:szCs w:val="26"/>
        </w:rPr>
        <w:t>Выработка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укрепление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гигиенических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навыков;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Расширение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знаний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об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охране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здоровья.</w:t>
      </w:r>
    </w:p>
    <w:p>
      <w:pPr>
        <w:pStyle w:val="Style17"/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ind w:left="563" w:hanging="0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Основные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формы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организации:</w:t>
      </w:r>
    </w:p>
    <w:p>
      <w:pPr>
        <w:pStyle w:val="Style17"/>
        <w:spacing w:lineRule="auto" w:line="360"/>
        <w:ind w:left="1530" w:hanging="0"/>
        <w:jc w:val="both"/>
        <w:rPr>
          <w:sz w:val="26"/>
          <w:szCs w:val="26"/>
        </w:rPr>
      </w:pPr>
      <w:r>
        <w:rPr>
          <w:sz w:val="26"/>
          <w:szCs w:val="26"/>
        </w:rPr>
        <w:t>Утренняя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гимнастика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(зарядка)</w:t>
      </w:r>
    </w:p>
    <w:p>
      <w:pPr>
        <w:pStyle w:val="Style17"/>
        <w:spacing w:lineRule="auto" w:line="360"/>
        <w:ind w:left="1530" w:hanging="0"/>
        <w:jc w:val="both"/>
        <w:rPr>
          <w:sz w:val="26"/>
          <w:szCs w:val="26"/>
        </w:rPr>
      </w:pPr>
      <w:r>
        <w:rPr>
          <w:sz w:val="26"/>
          <w:szCs w:val="26"/>
        </w:rPr>
        <w:t>Спортивные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стадионе,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спортивной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площадке.</w:t>
      </w:r>
    </w:p>
    <w:p>
      <w:pPr>
        <w:pStyle w:val="Style17"/>
        <w:spacing w:lineRule="auto" w:line="360"/>
        <w:ind w:left="1530" w:right="258" w:hanging="0"/>
        <w:jc w:val="both"/>
        <w:rPr>
          <w:sz w:val="26"/>
          <w:szCs w:val="26"/>
        </w:rPr>
      </w:pPr>
      <w:r>
        <w:rPr>
          <w:sz w:val="26"/>
          <w:szCs w:val="26"/>
        </w:rPr>
        <w:t>Подвижные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свежем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воздухе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(«Вас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вызывает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Спортландия»,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Игры - вертушки «Галопом по Европам», «Тропа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испытаний», «Захват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территории»)</w:t>
      </w:r>
    </w:p>
    <w:p>
      <w:pPr>
        <w:pStyle w:val="Style17"/>
        <w:spacing w:lineRule="auto" w:line="360"/>
        <w:ind w:left="1530" w:right="2760" w:hanging="0"/>
        <w:jc w:val="both"/>
        <w:rPr>
          <w:sz w:val="26"/>
          <w:szCs w:val="26"/>
        </w:rPr>
      </w:pPr>
      <w:r>
        <w:rPr>
          <w:sz w:val="26"/>
          <w:szCs w:val="26"/>
        </w:rPr>
        <w:t>Эстафеты</w:t>
      </w:r>
      <w:r>
        <w:rPr>
          <w:spacing w:val="54"/>
          <w:sz w:val="26"/>
          <w:szCs w:val="26"/>
        </w:rPr>
        <w:t xml:space="preserve"> </w:t>
      </w:r>
      <w:r>
        <w:rPr>
          <w:sz w:val="26"/>
          <w:szCs w:val="26"/>
        </w:rPr>
        <w:t>(спортивная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«Веселые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старты»)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Конкурсы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(«Силачи-ловкачи»,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«Снайперы»)</w:t>
      </w:r>
    </w:p>
    <w:p>
      <w:pPr>
        <w:pStyle w:val="Style17"/>
        <w:tabs>
          <w:tab w:val="clear" w:pos="720"/>
          <w:tab w:val="left" w:pos="3237" w:leader="none"/>
          <w:tab w:val="left" w:pos="4720" w:leader="none"/>
          <w:tab w:val="left" w:pos="6837" w:leader="none"/>
          <w:tab w:val="left" w:pos="8343" w:leader="none"/>
          <w:tab w:val="left" w:pos="9297" w:leader="none"/>
        </w:tabs>
        <w:spacing w:lineRule="auto" w:line="360"/>
        <w:ind w:left="1530" w:hanging="0"/>
        <w:jc w:val="both"/>
        <w:rPr>
          <w:sz w:val="26"/>
          <w:szCs w:val="26"/>
        </w:rPr>
      </w:pPr>
      <w:r>
        <w:rPr>
          <w:sz w:val="26"/>
          <w:szCs w:val="26"/>
        </w:rPr>
        <w:t>Спортивные</w:t>
        <w:tab/>
        <w:t>праздники</w:t>
        <w:tab/>
        <w:t>(«Олимпийские</w:t>
        <w:tab/>
        <w:t>надежды»,</w:t>
        <w:tab/>
        <w:t>«День</w:t>
        <w:tab/>
        <w:t>бегуна»,</w:t>
      </w:r>
    </w:p>
    <w:p>
      <w:pPr>
        <w:pStyle w:val="Style17"/>
        <w:spacing w:lineRule="auto" w:line="360"/>
        <w:ind w:left="1530" w:hanging="0"/>
        <w:jc w:val="both"/>
        <w:rPr>
          <w:sz w:val="26"/>
          <w:szCs w:val="26"/>
        </w:rPr>
      </w:pPr>
      <w:r>
        <w:rPr>
          <w:sz w:val="26"/>
          <w:szCs w:val="26"/>
        </w:rPr>
        <w:t>«День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здоровья»)</w:t>
      </w:r>
    </w:p>
    <w:p>
      <w:pPr>
        <w:pStyle w:val="Style17"/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ind w:left="820" w:right="259" w:firstLine="705"/>
        <w:jc w:val="both"/>
        <w:rPr>
          <w:sz w:val="26"/>
          <w:szCs w:val="26"/>
        </w:rPr>
      </w:pPr>
      <w:r>
        <w:rPr>
          <w:sz w:val="26"/>
          <w:szCs w:val="26"/>
        </w:rPr>
        <w:t>Утренняя гимнастика проводится ежедневно в течение 10-15 минут: 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хорошую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погоду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открытом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воздухе,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непогоду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проветриваемых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помещениях. Основная задача этого режимного момента, помимо физического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развития и закаливания, - создание положительного эмоционального заряда 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хорошего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физического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тонуса на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весь день.</w:t>
      </w:r>
    </w:p>
    <w:p>
      <w:pPr>
        <w:pStyle w:val="Style17"/>
        <w:spacing w:lineRule="auto" w:line="360"/>
        <w:ind w:left="820" w:right="255" w:firstLine="705"/>
        <w:jc w:val="both"/>
        <w:rPr>
          <w:sz w:val="26"/>
          <w:szCs w:val="26"/>
        </w:rPr>
      </w:pPr>
      <w:r>
        <w:rPr>
          <w:sz w:val="26"/>
          <w:szCs w:val="26"/>
        </w:rPr>
        <w:t>Подвижные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включают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все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основные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физкультурные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элементы: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ходьбу, бег, прыжки. Они способствуют созданию хорошего, эмоционально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окрашенного настроения у детей, развитию у них таких физических качеств,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ловкость,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быстрота,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выносливость,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коллективные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еще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воспитанию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дружбы.</w:t>
      </w:r>
    </w:p>
    <w:p>
      <w:pPr>
        <w:pStyle w:val="2"/>
        <w:ind w:left="5221" w:hanging="0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709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Эстетическое</w:t>
      </w:r>
      <w:r>
        <w:rPr>
          <w:i w:val="false"/>
          <w:spacing w:val="-11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направление</w:t>
      </w:r>
    </w:p>
    <w:p>
      <w:pPr>
        <w:pStyle w:val="Style17"/>
        <w:spacing w:lineRule="auto" w:line="360"/>
        <w:ind w:right="254"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Прекрасное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окружает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повсюду: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природе,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обществе,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отношениях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между людьми. Надо только его видеть, чувствовать и понимать.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Ростки этого чудесного умения заложены в каждом ребенке. Развивать их 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значит воспитывать эстетически. Вот почему эстетическое воспитание всегда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было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остается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важнейшей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частью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оздоровительных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лагерей.</w:t>
      </w:r>
    </w:p>
    <w:p>
      <w:pPr>
        <w:pStyle w:val="2"/>
        <w:spacing w:lineRule="auto" w:line="360"/>
        <w:ind w:left="0" w:firstLine="709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Задачи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эстетической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деятельности:</w:t>
      </w:r>
    </w:p>
    <w:p>
      <w:pPr>
        <w:pStyle w:val="Style17"/>
        <w:spacing w:lineRule="auto" w:line="3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Пробуждать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детях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чувство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прекрасного;</w:t>
      </w:r>
    </w:p>
    <w:p>
      <w:pPr>
        <w:pStyle w:val="Style17"/>
        <w:spacing w:lineRule="auto" w:line="360"/>
        <w:ind w:right="1512"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Формировать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навыки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культурного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общения;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Прививать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детям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эстетический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вкус.</w:t>
      </w:r>
    </w:p>
    <w:p>
      <w:pPr>
        <w:pStyle w:val="Style17"/>
        <w:spacing w:lineRule="auto" w:line="360"/>
        <w:ind w:right="259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нравственно-эстетического воспитания в лагере можно многое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сделать,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действовать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можно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нескольких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направлениях: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музыка,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песня,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танец; общение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книгой,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природой,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искусством.</w:t>
      </w:r>
    </w:p>
    <w:p>
      <w:pPr>
        <w:pStyle w:val="2"/>
        <w:spacing w:lineRule="auto" w:line="360"/>
        <w:ind w:left="0" w:firstLine="709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Основные</w:t>
      </w:r>
      <w:r>
        <w:rPr>
          <w:i w:val="false"/>
          <w:spacing w:val="-7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формы</w:t>
      </w:r>
      <w:r>
        <w:rPr>
          <w:i w:val="false"/>
          <w:spacing w:val="-7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проведения:</w:t>
      </w:r>
    </w:p>
    <w:p>
      <w:pPr>
        <w:pStyle w:val="Style17"/>
        <w:spacing w:lineRule="auto" w:line="3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Конкурсы: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«Минута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Славы»,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«Самый,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самый»,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«Пародия»,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«Пусть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всегда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буду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Я»</w:t>
      </w:r>
    </w:p>
    <w:p>
      <w:pPr>
        <w:pStyle w:val="Style17"/>
        <w:spacing w:lineRule="auto" w:line="360"/>
        <w:ind w:right="1512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оформления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отрядных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уголков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«Наш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отрядный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дом»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Конкурс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рисунков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асфальте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«Мои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каникулы»</w:t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Художественно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–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творческая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деятельность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Творческая деятельность – это особая сфера человеческой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активности,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которой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личность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преследует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никаких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других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целей,</w:t>
      </w:r>
      <w:r>
        <w:rPr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кроме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удовольствия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проявления</w:t>
      </w:r>
      <w:r>
        <w:rPr>
          <w:spacing w:val="33"/>
          <w:sz w:val="26"/>
          <w:szCs w:val="26"/>
        </w:rPr>
        <w:t xml:space="preserve"> </w:t>
      </w:r>
      <w:r>
        <w:rPr>
          <w:sz w:val="26"/>
          <w:szCs w:val="26"/>
        </w:rPr>
        <w:t>духовных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и физических сил. Основным назначением творческой деятельности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 лагере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является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креативности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6"/>
          <w:sz w:val="26"/>
          <w:szCs w:val="26"/>
        </w:rPr>
        <w:t xml:space="preserve"> </w:t>
      </w:r>
      <w:r>
        <w:rPr>
          <w:sz w:val="26"/>
          <w:szCs w:val="26"/>
        </w:rPr>
        <w:t>подростков.</w:t>
      </w:r>
    </w:p>
    <w:p>
      <w:pPr>
        <w:pStyle w:val="2"/>
        <w:spacing w:lineRule="auto" w:line="360"/>
        <w:ind w:left="0" w:firstLine="426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Формы</w:t>
      </w:r>
      <w:r>
        <w:rPr>
          <w:i w:val="false"/>
          <w:spacing w:val="-13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организации</w:t>
      </w:r>
      <w:r>
        <w:rPr>
          <w:i w:val="false"/>
          <w:spacing w:val="-9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художественно-творческой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деятельности:</w:t>
      </w:r>
    </w:p>
    <w:p>
      <w:pPr>
        <w:pStyle w:val="Style17"/>
        <w:tabs>
          <w:tab w:val="clear" w:pos="720"/>
          <w:tab w:val="left" w:pos="7298" w:leader="none"/>
        </w:tabs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Изобразительная</w:t>
      </w:r>
      <w:r>
        <w:rPr>
          <w:spacing w:val="107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112"/>
          <w:sz w:val="26"/>
          <w:szCs w:val="26"/>
        </w:rPr>
        <w:t xml:space="preserve"> </w:t>
      </w:r>
      <w:r>
        <w:rPr>
          <w:sz w:val="26"/>
          <w:szCs w:val="26"/>
        </w:rPr>
        <w:t>(оформление газеты</w:t>
      </w:r>
      <w:r>
        <w:rPr>
          <w:spacing w:val="44"/>
          <w:sz w:val="26"/>
          <w:szCs w:val="26"/>
        </w:rPr>
        <w:t xml:space="preserve"> </w:t>
      </w:r>
      <w:r>
        <w:rPr>
          <w:sz w:val="26"/>
          <w:szCs w:val="26"/>
        </w:rPr>
        <w:t>«Наш</w:t>
      </w:r>
      <w:r>
        <w:rPr>
          <w:spacing w:val="45"/>
          <w:sz w:val="26"/>
          <w:szCs w:val="26"/>
        </w:rPr>
        <w:t xml:space="preserve"> </w:t>
      </w:r>
      <w:r>
        <w:rPr>
          <w:sz w:val="26"/>
          <w:szCs w:val="26"/>
        </w:rPr>
        <w:t>отрядный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дом»,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конкурс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стенгазет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рисунков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«А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нашем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лагере…»)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Конкурсные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программы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(«Алло,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мы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ищем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таланты»,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«Лучшая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пародия»)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Творческие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конкурсы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(«Знакомьтесь – это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мы!») Игровые творческие программы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Концерты</w:t>
      </w:r>
      <w:r>
        <w:rPr>
          <w:spacing w:val="72"/>
          <w:sz w:val="26"/>
          <w:szCs w:val="26"/>
        </w:rPr>
        <w:t xml:space="preserve"> </w:t>
      </w:r>
      <w:r>
        <w:rPr>
          <w:sz w:val="26"/>
          <w:szCs w:val="26"/>
        </w:rPr>
        <w:t>(«Звездопад»)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Творческие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(«День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рекордов») Праздники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(«Здравствуй,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лагерь!»,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«День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России»)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Выставки,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ярмарки.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Рисование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лагере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большие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возможности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художественных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способностей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Рисуя,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усваивают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целый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ряд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навыков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изобразительной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деятельности,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укрепляют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зрительную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память, учатся</w:t>
      </w:r>
      <w:r>
        <w:rPr>
          <w:spacing w:val="-68"/>
          <w:sz w:val="26"/>
          <w:szCs w:val="26"/>
        </w:rPr>
        <w:t xml:space="preserve"> </w:t>
      </w:r>
      <w:r>
        <w:rPr>
          <w:sz w:val="26"/>
          <w:szCs w:val="26"/>
        </w:rPr>
        <w:t>замечать и различать цвета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 формы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окружающего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мира.</w:t>
      </w:r>
      <w:r>
        <w:rPr>
          <w:spacing w:val="70"/>
          <w:sz w:val="26"/>
          <w:szCs w:val="26"/>
        </w:rPr>
        <w:t xml:space="preserve"> </w:t>
      </w:r>
      <w:r>
        <w:rPr>
          <w:sz w:val="26"/>
          <w:szCs w:val="26"/>
        </w:rPr>
        <w:t>В своих рисунках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они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воплощают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собственное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видение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мира,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свои фантазии.</w:t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Трудовая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деятельность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Трудовое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процесс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вовлечения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разнообразные</w:t>
      </w:r>
      <w:r>
        <w:rPr>
          <w:spacing w:val="19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организованные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виды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общественно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полезного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целью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передачи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минимума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умений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навыков,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трудолюбия,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других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нравственных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качеств,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эстетического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отношения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целям,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процессу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результатом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труда.</w:t>
      </w:r>
    </w:p>
    <w:p>
      <w:pPr>
        <w:pStyle w:val="2"/>
        <w:spacing w:lineRule="auto" w:line="360"/>
        <w:ind w:left="0" w:firstLine="426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Основные</w:t>
      </w:r>
      <w:r>
        <w:rPr>
          <w:i w:val="false"/>
          <w:spacing w:val="-3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формы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работы: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Бытовой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самообслуживающий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труд;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Общественно</w:t>
      </w:r>
      <w:r>
        <w:rPr>
          <w:spacing w:val="15"/>
          <w:sz w:val="26"/>
          <w:szCs w:val="26"/>
        </w:rPr>
        <w:t xml:space="preserve"> </w:t>
      </w:r>
      <w:r>
        <w:rPr>
          <w:sz w:val="26"/>
          <w:szCs w:val="26"/>
        </w:rPr>
        <w:t>значимый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труд,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(уборка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прилегающей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территории,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уборка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отрядных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комнатах).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Бытовой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самообслуживающий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имеет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целью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удовлетворения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бытовых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потребностей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ребенка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группы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счет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личных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усилий. Бытовой труд ребенка включает в уход за одеждой и обувью, уборку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помещений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мусора</w:t>
      </w:r>
      <w:r>
        <w:rPr>
          <w:spacing w:val="5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пыли,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создания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уюта.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Самообслуживающая деятельность детей в лагере включает дежурство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лагерю,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столовой,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уборку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мусора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прилегающей к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отряду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территории.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Дети привлекаются к самообслуживанию в секциях, кружках, в которых они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занимаются.</w:t>
      </w:r>
    </w:p>
    <w:p>
      <w:pPr>
        <w:pStyle w:val="Normal"/>
        <w:spacing w:lineRule="auto" w:line="360"/>
        <w:ind w:firstLine="426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360"/>
        <w:ind w:firstLine="426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Образовательная</w:t>
      </w:r>
      <w:r>
        <w:rPr>
          <w:b/>
          <w:spacing w:val="-11"/>
          <w:sz w:val="26"/>
          <w:szCs w:val="26"/>
        </w:rPr>
        <w:t xml:space="preserve"> </w:t>
      </w:r>
      <w:r>
        <w:rPr>
          <w:b/>
          <w:sz w:val="26"/>
          <w:szCs w:val="26"/>
        </w:rPr>
        <w:t>деятельность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условиях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летнего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отдыха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ребят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пропадает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стремление</w:t>
      </w:r>
      <w:r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9"/>
          <w:sz w:val="26"/>
          <w:szCs w:val="26"/>
        </w:rPr>
        <w:t xml:space="preserve"> </w:t>
      </w:r>
      <w:r>
        <w:rPr>
          <w:sz w:val="26"/>
          <w:szCs w:val="26"/>
        </w:rPr>
        <w:t>познанию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нового,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неизвестного,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просто</w:t>
      </w:r>
      <w:r>
        <w:rPr>
          <w:spacing w:val="8"/>
          <w:sz w:val="26"/>
          <w:szCs w:val="26"/>
        </w:rPr>
        <w:t xml:space="preserve"> </w:t>
      </w:r>
      <w:r>
        <w:rPr>
          <w:sz w:val="26"/>
          <w:szCs w:val="26"/>
        </w:rPr>
        <w:t>это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стремление к познанию нового, неизвестного, реализуется в других, отличных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школьного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урока,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формах.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другой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стороны,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ребята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стремятся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практической реализации тех знаний, которые дала им школа, окружающая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среда.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Отсюда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основные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задачи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образовательной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деятельности: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Расширение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знаний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об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окружающем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мире;</w:t>
      </w:r>
    </w:p>
    <w:p>
      <w:pPr>
        <w:pStyle w:val="Style17"/>
        <w:tabs>
          <w:tab w:val="clear" w:pos="720"/>
          <w:tab w:val="left" w:pos="3414" w:leader="none"/>
          <w:tab w:val="left" w:pos="5129" w:leader="none"/>
          <w:tab w:val="left" w:pos="6289" w:leader="none"/>
          <w:tab w:val="left" w:pos="6633" w:leader="none"/>
          <w:tab w:val="left" w:pos="8206" w:leader="none"/>
          <w:tab w:val="left" w:pos="9103" w:leader="none"/>
          <w:tab w:val="left" w:pos="10148" w:leader="none"/>
        </w:tabs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Удовлетворение</w:t>
        <w:tab/>
        <w:t>потребности</w:t>
        <w:tab/>
        <w:t>ребенка</w:t>
        <w:tab/>
        <w:t>в</w:t>
        <w:tab/>
        <w:t>реализации</w:t>
        <w:tab/>
        <w:t>своих</w:t>
        <w:tab/>
        <w:t>знаний</w:t>
        <w:tab/>
      </w:r>
      <w:r>
        <w:rPr>
          <w:spacing w:val="-1"/>
          <w:sz w:val="26"/>
          <w:szCs w:val="26"/>
        </w:rPr>
        <w:t>и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умений.</w:t>
      </w:r>
    </w:p>
    <w:p>
      <w:pPr>
        <w:pStyle w:val="2"/>
        <w:spacing w:lineRule="auto" w:line="360"/>
        <w:ind w:left="0" w:firstLine="426"/>
        <w:jc w:val="both"/>
        <w:rPr>
          <w:sz w:val="26"/>
          <w:szCs w:val="26"/>
        </w:rPr>
      </w:pPr>
      <w:r>
        <w:rPr>
          <w:sz w:val="26"/>
          <w:szCs w:val="26"/>
        </w:rPr>
        <w:t>Основные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формы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работы: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Экскурсии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Психологические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тесты.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Чтение литературных произведений.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Посещение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выставок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библиотеке,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музее.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Определенный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интерес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вызывают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психологические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тесты,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которые помогают ребятам узнать о себе что-то новое. Знания о малой Родине,</w:t>
      </w:r>
      <w:r>
        <w:rPr>
          <w:spacing w:val="-68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писателях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поэтах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Забайкалья, о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героях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Великой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Отечественной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войны.</w:t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Досуговая</w:t>
      </w:r>
      <w:r>
        <w:rPr>
          <w:i w:val="false"/>
          <w:spacing w:val="-12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деятельность</w:t>
      </w:r>
    </w:p>
    <w:p>
      <w:pPr>
        <w:pStyle w:val="Normal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Задачи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досуговой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деятельности: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Вовлечь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можно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больше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ребят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различные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формы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досуга.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Организовать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творческих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музыкальных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мастерских.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основе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лежит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свободный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выбор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разнообразных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общественно-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значимых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положений,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создаются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условия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духовного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нравственного общения, идет закрепление норм поведения и правил этикета,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толерантности.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Досуговая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это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процесс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активного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общения,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удовлетворения потребностей детей в контактах. Творческой деятельности,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интеллектуального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физического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ребенка,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формирования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характера. Организация досуговой деятельности детей – один из компонентов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единого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процесса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жизнедеятельности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ребенка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период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пребывания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лагере.</w:t>
      </w:r>
    </w:p>
    <w:p>
      <w:pPr>
        <w:pStyle w:val="2"/>
        <w:spacing w:lineRule="auto" w:line="360"/>
        <w:ind w:left="0" w:firstLine="426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Виды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досуговой</w:t>
      </w:r>
      <w:r>
        <w:rPr>
          <w:i w:val="false"/>
          <w:spacing w:val="-1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деятельности: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>Развлечение</w:t>
      </w:r>
      <w:r>
        <w:rPr>
          <w:b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имеет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компенсационный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характер,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возмещает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затраты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другие виды деятельности. Развлекаясь, ребенок включает в свой досуг те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физические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духовный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способности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склонности,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которые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реализовать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учебе.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Развлечениями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являются: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посещение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концертов,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спортивных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соревнований,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представлений,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прогулки,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путешествия;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>Отдых</w:t>
      </w:r>
      <w:r>
        <w:rPr>
          <w:b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какой-то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мере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освобождает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повседневных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забот,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ощущение эмоционального подъема и возможности открытого выражения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своих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чувств.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>Самообразование</w:t>
      </w:r>
      <w:r>
        <w:rPr>
          <w:b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направлено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приобщение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культурным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ценностям. К самообразованию относятся: экскурсии, дискуссии, деловые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игры.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>Творчество</w:t>
      </w:r>
      <w:r>
        <w:rPr>
          <w:b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наиболее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высокий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уровень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досуговой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деятельности.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Воспитанники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посещают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творческие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мастерские.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>Общение</w:t>
      </w:r>
      <w:r>
        <w:rPr>
          <w:b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является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необходимым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условием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формирования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личности,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групп на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основе общего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интереса.</w:t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  <w:bookmarkStart w:id="4" w:name="_TOC_250004"/>
      <w:bookmarkStart w:id="5" w:name="_TOC_250004"/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</w:r>
    </w:p>
    <w:p>
      <w:pPr>
        <w:pStyle w:val="2"/>
        <w:spacing w:lineRule="auto" w:line="360"/>
        <w:ind w:left="0" w:firstLine="426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Механизм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реализации</w:t>
      </w:r>
      <w:r>
        <w:rPr>
          <w:i w:val="false"/>
          <w:spacing w:val="-7"/>
          <w:sz w:val="26"/>
          <w:szCs w:val="26"/>
        </w:rPr>
        <w:t xml:space="preserve"> </w:t>
      </w:r>
      <w:bookmarkEnd w:id="5"/>
      <w:r>
        <w:rPr>
          <w:i w:val="false"/>
          <w:sz w:val="26"/>
          <w:szCs w:val="26"/>
        </w:rPr>
        <w:t>программы</w:t>
      </w:r>
    </w:p>
    <w:p>
      <w:pPr>
        <w:pStyle w:val="Normal"/>
        <w:tabs>
          <w:tab w:val="clear" w:pos="720"/>
          <w:tab w:val="left" w:pos="7243" w:leader="none"/>
        </w:tabs>
        <w:spacing w:lineRule="auto" w:line="360"/>
        <w:ind w:firstLine="426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I этап.</w:t>
      </w:r>
      <w:r>
        <w:rPr>
          <w:b/>
          <w:spacing w:val="69"/>
          <w:sz w:val="26"/>
          <w:szCs w:val="26"/>
        </w:rPr>
        <w:t xml:space="preserve"> </w:t>
      </w:r>
      <w:r>
        <w:rPr>
          <w:b/>
          <w:sz w:val="26"/>
          <w:szCs w:val="26"/>
        </w:rPr>
        <w:t>Подготовительный</w:t>
      </w:r>
      <w:r>
        <w:rPr>
          <w:b/>
          <w:spacing w:val="-7"/>
          <w:sz w:val="26"/>
          <w:szCs w:val="26"/>
        </w:rPr>
        <w:t xml:space="preserve"> </w:t>
      </w:r>
      <w:r>
        <w:rPr>
          <w:b/>
          <w:sz w:val="26"/>
          <w:szCs w:val="26"/>
        </w:rPr>
        <w:t>– апрель</w:t>
      </w:r>
    </w:p>
    <w:p>
      <w:pPr>
        <w:pStyle w:val="Style17"/>
        <w:tabs>
          <w:tab w:val="clear" w:pos="720"/>
          <w:tab w:val="left" w:pos="4848" w:leader="none"/>
          <w:tab w:val="left" w:pos="6003" w:leader="none"/>
          <w:tab w:val="left" w:pos="7014" w:leader="none"/>
          <w:tab w:val="left" w:pos="8591" w:leader="none"/>
          <w:tab w:val="left" w:pos="10163" w:leader="none"/>
        </w:tabs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Этот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этап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характеризуется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тем,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что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месяца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открытия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пришкольного летнего лагеря начинается подготовка к летнему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сезону.</w:t>
      </w:r>
    </w:p>
    <w:p>
      <w:pPr>
        <w:pStyle w:val="Style17"/>
        <w:tabs>
          <w:tab w:val="clear" w:pos="720"/>
          <w:tab w:val="left" w:pos="4848" w:leader="none"/>
          <w:tab w:val="left" w:pos="6003" w:leader="none"/>
          <w:tab w:val="left" w:pos="7014" w:leader="none"/>
          <w:tab w:val="left" w:pos="8591" w:leader="none"/>
          <w:tab w:val="left" w:pos="10163" w:leader="none"/>
        </w:tabs>
        <w:spacing w:lineRule="auto" w:line="360"/>
        <w:ind w:firstLine="426"/>
        <w:jc w:val="both"/>
        <w:rPr>
          <w:sz w:val="26"/>
          <w:szCs w:val="26"/>
        </w:rPr>
      </w:pP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Деятельностью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этого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этапа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является:</w:t>
      </w:r>
    </w:p>
    <w:p>
      <w:pPr>
        <w:pStyle w:val="Style17"/>
        <w:numPr>
          <w:ilvl w:val="0"/>
          <w:numId w:val="7"/>
        </w:numPr>
        <w:tabs>
          <w:tab w:val="clear" w:pos="720"/>
          <w:tab w:val="left" w:pos="2847" w:leader="none"/>
          <w:tab w:val="left" w:pos="4385" w:leader="none"/>
          <w:tab w:val="left" w:pos="5056" w:leader="none"/>
          <w:tab w:val="left" w:pos="6508" w:leader="none"/>
          <w:tab w:val="left" w:pos="6887" w:leader="none"/>
          <w:tab w:val="left" w:pos="8559" w:leader="none"/>
          <w:tab w:val="left" w:pos="10008" w:leader="none"/>
        </w:tabs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проведение совещаний при директоре и заместителе директора </w:t>
      </w:r>
      <w:r>
        <w:rPr>
          <w:spacing w:val="-1"/>
          <w:sz w:val="26"/>
          <w:szCs w:val="26"/>
        </w:rPr>
        <w:t>по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воспитательной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работе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подготовке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школы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летнему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сезону;</w:t>
      </w:r>
    </w:p>
    <w:p>
      <w:pPr>
        <w:pStyle w:val="Style17"/>
        <w:numPr>
          <w:ilvl w:val="0"/>
          <w:numId w:val="7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издание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приказа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школе 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летней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кампании;</w:t>
      </w:r>
    </w:p>
    <w:p>
      <w:pPr>
        <w:pStyle w:val="Style17"/>
        <w:numPr>
          <w:ilvl w:val="0"/>
          <w:numId w:val="7"/>
        </w:numPr>
        <w:tabs>
          <w:tab w:val="clear" w:pos="720"/>
          <w:tab w:val="left" w:pos="2756" w:leader="none"/>
          <w:tab w:val="left" w:pos="4314" w:leader="none"/>
          <w:tab w:val="left" w:pos="6121" w:leader="none"/>
          <w:tab w:val="left" w:pos="8066" w:leader="none"/>
          <w:tab w:val="left" w:pos="9192" w:leader="none"/>
          <w:tab w:val="left" w:pos="10175" w:leader="none"/>
        </w:tabs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разработка</w:t>
        <w:tab/>
        <w:t>программы</w:t>
        <w:tab/>
        <w:t>деятельности</w:t>
        <w:tab/>
        <w:t>пришкольного</w:t>
        <w:tab/>
        <w:t>летнего</w:t>
        <w:tab/>
        <w:t>лагеря</w:t>
        <w:tab/>
      </w:r>
      <w:r>
        <w:rPr>
          <w:spacing w:val="-1"/>
          <w:sz w:val="26"/>
          <w:szCs w:val="26"/>
        </w:rPr>
        <w:t>с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дневным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пребыванием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детей «Яркое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весёлое лето!»;</w:t>
      </w:r>
    </w:p>
    <w:p>
      <w:pPr>
        <w:pStyle w:val="Style17"/>
        <w:numPr>
          <w:ilvl w:val="0"/>
          <w:numId w:val="7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подготовка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методического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материала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лагеря;</w:t>
      </w:r>
    </w:p>
    <w:p>
      <w:pPr>
        <w:pStyle w:val="Style17"/>
        <w:numPr>
          <w:ilvl w:val="0"/>
          <w:numId w:val="7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отбор кадров для работы в пришкольном летнем оздоровительном лагере;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составление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необходимой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документации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54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52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(план-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сетка,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положение,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должностные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обязанности,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инструкции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т.д.)</w:t>
      </w:r>
    </w:p>
    <w:p>
      <w:pPr>
        <w:pStyle w:val="2"/>
        <w:numPr>
          <w:ilvl w:val="0"/>
          <w:numId w:val="8"/>
        </w:numPr>
        <w:tabs>
          <w:tab w:val="clear" w:pos="720"/>
          <w:tab w:val="left" w:pos="4175" w:leader="none"/>
        </w:tabs>
        <w:spacing w:lineRule="auto" w:line="36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этап.</w:t>
      </w:r>
      <w:r>
        <w:rPr>
          <w:i w:val="false"/>
          <w:spacing w:val="-9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Организационный</w:t>
      </w:r>
      <w:r>
        <w:rPr>
          <w:i w:val="false"/>
          <w:spacing w:val="-3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–</w:t>
      </w:r>
      <w:r>
        <w:rPr>
          <w:i w:val="false"/>
          <w:spacing w:val="-7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май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Этот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период короткий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количеству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дней,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всего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лишь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2-3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дня.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Основной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деятельностью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этого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этапа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является:</w:t>
      </w:r>
    </w:p>
    <w:p>
      <w:pPr>
        <w:pStyle w:val="Style17"/>
        <w:numPr>
          <w:ilvl w:val="0"/>
          <w:numId w:val="9"/>
        </w:numPr>
        <w:tabs>
          <w:tab w:val="clear" w:pos="720"/>
          <w:tab w:val="left" w:pos="2411" w:leader="none"/>
          <w:tab w:val="left" w:pos="3409" w:leader="none"/>
          <w:tab w:val="left" w:pos="5048" w:leader="none"/>
          <w:tab w:val="left" w:pos="6818" w:leader="none"/>
          <w:tab w:val="left" w:pos="7373" w:leader="none"/>
          <w:tab w:val="left" w:pos="8988" w:leader="none"/>
        </w:tabs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встреча</w:t>
        <w:tab/>
        <w:t>детей,</w:t>
        <w:tab/>
        <w:t>проведение</w:t>
        <w:tab/>
        <w:t>диагностики</w:t>
        <w:tab/>
        <w:t>по</w:t>
        <w:tab/>
        <w:t>выявлению</w:t>
        <w:tab/>
      </w:r>
      <w:r>
        <w:rPr>
          <w:spacing w:val="-1"/>
          <w:sz w:val="26"/>
          <w:szCs w:val="26"/>
        </w:rPr>
        <w:t>лидерских,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организаторских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«Яркое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 весёлое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лето!»;</w:t>
      </w:r>
    </w:p>
    <w:p>
      <w:pPr>
        <w:pStyle w:val="Style17"/>
        <w:numPr>
          <w:ilvl w:val="0"/>
          <w:numId w:val="9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знакомство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правилами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жизнедеятельности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лагеря.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numPr>
          <w:ilvl w:val="0"/>
          <w:numId w:val="8"/>
        </w:numPr>
        <w:tabs>
          <w:tab w:val="clear" w:pos="720"/>
          <w:tab w:val="left" w:pos="4353" w:leader="none"/>
        </w:tabs>
        <w:spacing w:lineRule="auto" w:line="36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этап.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Практический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–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июнь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Основной деятельностью этого этапа является: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реализация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основной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идеи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смены;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вовлечение</w:t>
      </w:r>
      <w:r>
        <w:rPr>
          <w:spacing w:val="6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6"/>
          <w:sz w:val="26"/>
          <w:szCs w:val="26"/>
        </w:rPr>
        <w:t xml:space="preserve"> </w:t>
      </w:r>
      <w:r>
        <w:rPr>
          <w:sz w:val="26"/>
          <w:szCs w:val="26"/>
        </w:rPr>
        <w:t>подростков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различные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виды</w:t>
      </w:r>
      <w:r>
        <w:rPr>
          <w:spacing w:val="5"/>
          <w:sz w:val="26"/>
          <w:szCs w:val="26"/>
        </w:rPr>
        <w:t xml:space="preserve"> </w:t>
      </w:r>
      <w:r>
        <w:rPr>
          <w:sz w:val="26"/>
          <w:szCs w:val="26"/>
        </w:rPr>
        <w:t>коллективно-творческих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дел;</w:t>
      </w:r>
    </w:p>
    <w:p>
      <w:pPr>
        <w:pStyle w:val="Style17"/>
        <w:spacing w:lineRule="auto" w:line="360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работа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творческих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мастерских.</w:t>
      </w:r>
    </w:p>
    <w:p>
      <w:pPr>
        <w:pStyle w:val="2"/>
        <w:numPr>
          <w:ilvl w:val="0"/>
          <w:numId w:val="8"/>
        </w:numPr>
        <w:tabs>
          <w:tab w:val="clear" w:pos="720"/>
          <w:tab w:val="left" w:pos="4300" w:leader="none"/>
        </w:tabs>
        <w:spacing w:lineRule="auto" w:line="36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этап.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Аналитический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– июль</w:t>
      </w:r>
    </w:p>
    <w:p>
      <w:pPr>
        <w:pStyle w:val="Style17"/>
        <w:spacing w:lineRule="auto" w:line="360"/>
        <w:ind w:firstLine="426"/>
        <w:jc w:val="both"/>
        <w:rPr>
          <w:spacing w:val="-67"/>
          <w:sz w:val="26"/>
          <w:szCs w:val="26"/>
        </w:rPr>
      </w:pPr>
      <w:r>
        <w:rPr>
          <w:sz w:val="26"/>
          <w:szCs w:val="26"/>
        </w:rPr>
        <w:t>Основной идеей этого этапа является:</w:t>
      </w:r>
      <w:r>
        <w:rPr>
          <w:spacing w:val="-67"/>
          <w:sz w:val="26"/>
          <w:szCs w:val="26"/>
        </w:rPr>
        <w:t xml:space="preserve"> </w:t>
      </w:r>
    </w:p>
    <w:p>
      <w:pPr>
        <w:pStyle w:val="Style17"/>
        <w:numPr>
          <w:ilvl w:val="0"/>
          <w:numId w:val="10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подведение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итогов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смены;</w:t>
      </w:r>
    </w:p>
    <w:p>
      <w:pPr>
        <w:pStyle w:val="Style17"/>
        <w:numPr>
          <w:ilvl w:val="0"/>
          <w:numId w:val="10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выработка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перспектив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организации;</w:t>
      </w:r>
    </w:p>
    <w:p>
      <w:pPr>
        <w:sectPr>
          <w:footerReference w:type="default" r:id="rId6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numPr>
          <w:ilvl w:val="0"/>
          <w:numId w:val="10"/>
        </w:numPr>
        <w:spacing w:lineRule="auto" w:line="360"/>
        <w:jc w:val="both"/>
        <w:rPr>
          <w:sz w:val="26"/>
          <w:szCs w:val="26"/>
        </w:rPr>
      </w:pPr>
      <w:r>
        <w:rPr>
          <w:sz w:val="26"/>
          <w:szCs w:val="26"/>
        </w:rPr>
        <w:t>анализ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предложений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детьми,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родителями,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педагогами,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внесенными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летнего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оздоровительного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будущем.</w:t>
      </w:r>
    </w:p>
    <w:p>
      <w:pPr>
        <w:pStyle w:val="2"/>
        <w:spacing w:lineRule="auto" w:line="360"/>
        <w:ind w:left="560" w:hanging="0"/>
        <w:jc w:val="center"/>
        <w:rPr>
          <w:i w:val="false"/>
          <w:i w:val="false"/>
          <w:sz w:val="26"/>
          <w:szCs w:val="26"/>
        </w:rPr>
      </w:pPr>
      <w:bookmarkStart w:id="6" w:name="_TOC_250003"/>
      <w:r>
        <w:rPr>
          <w:i w:val="false"/>
          <w:sz w:val="26"/>
          <w:szCs w:val="26"/>
        </w:rPr>
        <w:t>Условия</w:t>
      </w:r>
      <w:r>
        <w:rPr>
          <w:i w:val="false"/>
          <w:spacing w:val="-9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реализации</w:t>
      </w:r>
      <w:r>
        <w:rPr>
          <w:i w:val="false"/>
          <w:spacing w:val="-8"/>
          <w:sz w:val="26"/>
          <w:szCs w:val="26"/>
        </w:rPr>
        <w:t xml:space="preserve"> </w:t>
      </w:r>
      <w:bookmarkEnd w:id="6"/>
      <w:r>
        <w:rPr>
          <w:i w:val="false"/>
          <w:sz w:val="26"/>
          <w:szCs w:val="26"/>
        </w:rPr>
        <w:t>программы</w:t>
      </w:r>
    </w:p>
    <w:p>
      <w:pPr>
        <w:pStyle w:val="Style17"/>
        <w:spacing w:lineRule="auto" w:line="360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3931" w:leader="none"/>
        </w:tabs>
        <w:spacing w:lineRule="auto" w:line="360"/>
        <w:ind w:left="3930" w:hanging="28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Нормативно-правовые</w:t>
      </w:r>
      <w:r>
        <w:rPr>
          <w:b/>
          <w:spacing w:val="-11"/>
          <w:sz w:val="26"/>
          <w:szCs w:val="26"/>
        </w:rPr>
        <w:t xml:space="preserve"> </w:t>
      </w:r>
      <w:r>
        <w:rPr>
          <w:b/>
          <w:sz w:val="26"/>
          <w:szCs w:val="26"/>
        </w:rPr>
        <w:t>условия:</w:t>
      </w:r>
    </w:p>
    <w:p>
      <w:pPr>
        <w:pStyle w:val="Style17"/>
        <w:spacing w:lineRule="auto" w:line="360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Закон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«Об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образовании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РФ»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Конвенция о правах ребенка, ООН, 1991г.</w:t>
      </w:r>
      <w:r>
        <w:rPr>
          <w:spacing w:val="1"/>
          <w:sz w:val="26"/>
          <w:szCs w:val="26"/>
        </w:rPr>
        <w:t xml:space="preserve"> 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Устав МКОУ «Разветьевская СОШ»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Положение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лагере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дневного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пребывания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Правила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внутреннего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распорядка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дневного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пребывания.</w:t>
      </w:r>
      <w:r>
        <w:rPr>
          <w:spacing w:val="-67"/>
          <w:sz w:val="26"/>
          <w:szCs w:val="26"/>
        </w:rPr>
        <w:t xml:space="preserve"> 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Правила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технике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безопасности,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пожарной безопасности.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Рекомендации</w:t>
      </w:r>
      <w:r>
        <w:rPr>
          <w:spacing w:val="54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профилактике</w:t>
      </w:r>
      <w:r>
        <w:rPr>
          <w:spacing w:val="56"/>
          <w:sz w:val="26"/>
          <w:szCs w:val="26"/>
        </w:rPr>
        <w:t xml:space="preserve"> </w:t>
      </w:r>
      <w:r>
        <w:rPr>
          <w:sz w:val="26"/>
          <w:szCs w:val="26"/>
        </w:rPr>
        <w:t>детского</w:t>
      </w:r>
      <w:r>
        <w:rPr>
          <w:spacing w:val="56"/>
          <w:sz w:val="26"/>
          <w:szCs w:val="26"/>
        </w:rPr>
        <w:t xml:space="preserve"> </w:t>
      </w:r>
      <w:r>
        <w:rPr>
          <w:sz w:val="26"/>
          <w:szCs w:val="26"/>
        </w:rPr>
        <w:t>травматизма,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предупреждению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несчастных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случаев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детьми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школьном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оздоровительном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лагере.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Инструкции</w:t>
      </w:r>
      <w:r>
        <w:rPr>
          <w:spacing w:val="43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39"/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39"/>
          <w:sz w:val="26"/>
          <w:szCs w:val="26"/>
        </w:rPr>
        <w:t xml:space="preserve"> </w:t>
      </w:r>
      <w:r>
        <w:rPr>
          <w:sz w:val="26"/>
          <w:szCs w:val="26"/>
        </w:rPr>
        <w:t>проведению</w:t>
      </w:r>
      <w:r>
        <w:rPr>
          <w:spacing w:val="42"/>
          <w:sz w:val="26"/>
          <w:szCs w:val="26"/>
        </w:rPr>
        <w:t xml:space="preserve"> </w:t>
      </w:r>
      <w:r>
        <w:rPr>
          <w:sz w:val="26"/>
          <w:szCs w:val="26"/>
        </w:rPr>
        <w:t>туристических</w:t>
      </w:r>
      <w:r>
        <w:rPr>
          <w:spacing w:val="34"/>
          <w:sz w:val="26"/>
          <w:szCs w:val="26"/>
        </w:rPr>
        <w:t xml:space="preserve"> </w:t>
      </w:r>
      <w:r>
        <w:rPr>
          <w:sz w:val="26"/>
          <w:szCs w:val="26"/>
        </w:rPr>
        <w:t>походов</w:t>
      </w:r>
      <w:r>
        <w:rPr>
          <w:spacing w:val="3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экскурсий.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Приказы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Комитета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образования и науки Курской области и Управления образования Железногорского района.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Должностные</w:t>
      </w:r>
      <w:r>
        <w:rPr>
          <w:spacing w:val="-16"/>
          <w:sz w:val="26"/>
          <w:szCs w:val="26"/>
        </w:rPr>
        <w:t xml:space="preserve"> </w:t>
      </w:r>
      <w:r>
        <w:rPr>
          <w:sz w:val="26"/>
          <w:szCs w:val="26"/>
        </w:rPr>
        <w:t>инструкции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работников.</w:t>
      </w:r>
      <w:r>
        <w:rPr>
          <w:spacing w:val="-67"/>
          <w:sz w:val="26"/>
          <w:szCs w:val="26"/>
        </w:rPr>
        <w:t xml:space="preserve"> </w:t>
      </w:r>
    </w:p>
    <w:p>
      <w:pPr>
        <w:pStyle w:val="Style17"/>
        <w:numPr>
          <w:ilvl w:val="2"/>
          <w:numId w:val="11"/>
        </w:numPr>
        <w:spacing w:lineRule="auto" w:line="360"/>
        <w:ind w:left="851" w:hanging="360"/>
        <w:rPr>
          <w:sz w:val="26"/>
          <w:szCs w:val="26"/>
        </w:rPr>
      </w:pPr>
      <w:r>
        <w:rPr>
          <w:sz w:val="26"/>
          <w:szCs w:val="26"/>
        </w:rPr>
        <w:t>Заявления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родителей.</w:t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sectPr>
          <w:footerReference w:type="default" r:id="rId7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rPr>
          <w:i/>
          <w:i/>
          <w:sz w:val="26"/>
          <w:szCs w:val="26"/>
        </w:rPr>
      </w:pPr>
      <w:r>
        <w:rPr>
          <w:i/>
          <w:sz w:val="26"/>
          <w:szCs w:val="26"/>
        </w:rPr>
      </w:r>
    </w:p>
    <w:p>
      <w:pPr>
        <w:pStyle w:val="2"/>
        <w:numPr>
          <w:ilvl w:val="0"/>
          <w:numId w:val="5"/>
        </w:numPr>
        <w:tabs>
          <w:tab w:val="clear" w:pos="720"/>
          <w:tab w:val="left" w:pos="2438" w:leader="none"/>
        </w:tabs>
        <w:spacing w:before="68" w:after="0"/>
        <w:ind w:left="2437" w:hanging="279"/>
        <w:jc w:val="left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Материально-технические</w:t>
      </w:r>
      <w:r>
        <w:rPr>
          <w:i w:val="false"/>
          <w:spacing w:val="-12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условия</w:t>
      </w:r>
      <w:r>
        <w:rPr>
          <w:i w:val="false"/>
          <w:spacing w:val="-12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предусматривают:</w:t>
      </w:r>
    </w:p>
    <w:p>
      <w:pPr>
        <w:pStyle w:val="Style17"/>
        <w:rPr>
          <w:b/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</w:r>
    </w:p>
    <w:p>
      <w:pPr>
        <w:pStyle w:val="Style17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Style17"/>
        <w:spacing w:before="6" w:after="0"/>
        <w:rPr>
          <w:b/>
          <w:b/>
          <w:i/>
          <w:i/>
          <w:sz w:val="16"/>
        </w:rPr>
      </w:pPr>
      <w:r>
        <w:rPr>
          <w:b/>
          <w:i/>
          <w:sz w:val="16"/>
        </w:rPr>
      </w:r>
    </w:p>
    <w:tbl>
      <w:tblPr>
        <w:tblStyle w:val="TableNormal"/>
        <w:tblW w:w="10551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018"/>
        <w:gridCol w:w="2550"/>
        <w:gridCol w:w="3543"/>
        <w:gridCol w:w="2439"/>
      </w:tblGrid>
      <w:tr>
        <w:trPr>
          <w:trHeight w:val="834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right="142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Место нахождения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0" w:right="142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Применение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0" w:right="142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Источник финансирования и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материальная база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0" w:right="142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Ответственны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е</w:t>
            </w:r>
          </w:p>
        </w:tc>
      </w:tr>
      <w:tr>
        <w:trPr>
          <w:trHeight w:val="2308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" w:after="0"/>
              <w:ind w:left="0" w:hanging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" w:after="0"/>
              <w:ind w:left="0" w:hanging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righ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Комната отдыха, игровые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комнаты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" w:after="0"/>
              <w:ind w:left="0" w:hanging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5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(канцелярские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принадлежности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 творческих мастерских,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отрядных дел, подготовки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стендов и материалов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конкурсов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" w:after="0"/>
              <w:ind w:left="0" w:hanging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4" w:right="5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лагеря,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персонал</w:t>
            </w:r>
          </w:p>
        </w:tc>
      </w:tr>
      <w:tr>
        <w:trPr>
          <w:trHeight w:val="1420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31" w:after="0"/>
              <w:ind w:left="110" w:right="1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                    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31" w:after="0"/>
              <w:ind w:left="110" w:right="6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Занятия спортом,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состязания,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плохой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23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31" w:after="0"/>
              <w:ind w:left="104" w:right="4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612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0" w:righ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площадка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Площадка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общелагерных игр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воздухе,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состязания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04" w:right="4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473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right="6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Актовый зал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right="2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 и концерты,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мастерской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4" w:right="2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администрация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лагеря</w:t>
            </w:r>
          </w:p>
        </w:tc>
      </w:tr>
      <w:tr>
        <w:trPr>
          <w:trHeight w:val="1026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0" w:right="2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0" w:right="1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лагеря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34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0" w:righ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столовая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страхования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04" w:right="5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Повар</w:t>
            </w:r>
          </w:p>
        </w:tc>
      </w:tr>
      <w:tr>
        <w:trPr>
          <w:trHeight w:val="1785" w:hRule="atLeast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10" w:right="50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Комнаты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Туалеты,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раздевалки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0" w:after="0"/>
              <w:ind w:left="104" w:right="5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лагеря,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персонал</w:t>
            </w:r>
          </w:p>
        </w:tc>
      </w:tr>
    </w:tbl>
    <w:p>
      <w:pPr>
        <w:sectPr>
          <w:footerReference w:type="default" r:id="rId8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2"/>
        <w:spacing w:lineRule="auto" w:line="360"/>
        <w:ind w:left="561" w:hanging="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3. Методические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условия</w:t>
      </w:r>
      <w:r>
        <w:rPr>
          <w:i w:val="false"/>
          <w:spacing w:val="-4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предусматривают:</w:t>
      </w:r>
    </w:p>
    <w:p>
      <w:pPr>
        <w:pStyle w:val="Style17"/>
        <w:spacing w:lineRule="auto" w:line="360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Style17"/>
        <w:numPr>
          <w:ilvl w:val="0"/>
          <w:numId w:val="12"/>
        </w:numPr>
        <w:tabs>
          <w:tab w:val="clear" w:pos="720"/>
          <w:tab w:val="left" w:pos="1134" w:leader="none"/>
        </w:tabs>
        <w:spacing w:lineRule="auto" w:line="360"/>
        <w:ind w:left="851" w:hanging="0"/>
        <w:rPr>
          <w:sz w:val="26"/>
          <w:szCs w:val="26"/>
        </w:rPr>
      </w:pPr>
      <w:r>
        <w:rPr>
          <w:sz w:val="26"/>
          <w:szCs w:val="26"/>
        </w:rPr>
        <w:t>наличие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необходимой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документации,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программы,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планы;</w:t>
      </w:r>
    </w:p>
    <w:p>
      <w:pPr>
        <w:pStyle w:val="Style17"/>
        <w:numPr>
          <w:ilvl w:val="0"/>
          <w:numId w:val="12"/>
        </w:numPr>
        <w:tabs>
          <w:tab w:val="clear" w:pos="720"/>
          <w:tab w:val="left" w:pos="1134" w:leader="none"/>
        </w:tabs>
        <w:spacing w:lineRule="auto" w:line="360"/>
        <w:ind w:left="851" w:hanging="0"/>
        <w:rPr>
          <w:sz w:val="26"/>
          <w:szCs w:val="26"/>
        </w:rPr>
      </w:pPr>
      <w:r>
        <w:rPr>
          <w:sz w:val="26"/>
          <w:szCs w:val="26"/>
        </w:rPr>
        <w:t>проведение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инструктивно-методических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сборов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педагогами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лагерной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смены;</w:t>
      </w:r>
    </w:p>
    <w:p>
      <w:pPr>
        <w:pStyle w:val="Style17"/>
        <w:numPr>
          <w:ilvl w:val="0"/>
          <w:numId w:val="12"/>
        </w:numPr>
        <w:tabs>
          <w:tab w:val="clear" w:pos="720"/>
          <w:tab w:val="left" w:pos="1134" w:leader="none"/>
        </w:tabs>
        <w:spacing w:lineRule="auto" w:line="360"/>
        <w:ind w:left="851" w:hanging="0"/>
        <w:rPr>
          <w:sz w:val="26"/>
          <w:szCs w:val="26"/>
        </w:rPr>
      </w:pPr>
      <w:r>
        <w:rPr>
          <w:sz w:val="26"/>
          <w:szCs w:val="26"/>
        </w:rPr>
        <w:t>коллективные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творческие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дела;</w:t>
      </w:r>
    </w:p>
    <w:p>
      <w:pPr>
        <w:pStyle w:val="Style17"/>
        <w:numPr>
          <w:ilvl w:val="0"/>
          <w:numId w:val="12"/>
        </w:numPr>
        <w:tabs>
          <w:tab w:val="clear" w:pos="720"/>
          <w:tab w:val="left" w:pos="1134" w:leader="none"/>
        </w:tabs>
        <w:spacing w:lineRule="auto" w:line="360"/>
        <w:ind w:left="851" w:hanging="0"/>
        <w:rPr>
          <w:sz w:val="26"/>
          <w:szCs w:val="26"/>
        </w:rPr>
      </w:pPr>
      <w:r>
        <w:rPr>
          <w:sz w:val="26"/>
          <w:szCs w:val="26"/>
        </w:rPr>
        <w:t>творческие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мастерские;</w:t>
      </w:r>
    </w:p>
    <w:p>
      <w:pPr>
        <w:pStyle w:val="Style17"/>
        <w:numPr>
          <w:ilvl w:val="0"/>
          <w:numId w:val="12"/>
        </w:numPr>
        <w:tabs>
          <w:tab w:val="clear" w:pos="720"/>
          <w:tab w:val="left" w:pos="1134" w:leader="none"/>
        </w:tabs>
        <w:spacing w:lineRule="auto" w:line="360"/>
        <w:ind w:left="851" w:hanging="0"/>
        <w:rPr>
          <w:sz w:val="26"/>
          <w:szCs w:val="26"/>
        </w:rPr>
      </w:pPr>
      <w:r>
        <w:rPr>
          <w:sz w:val="26"/>
          <w:szCs w:val="26"/>
        </w:rPr>
        <w:t>индивидуальная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работа;</w:t>
      </w:r>
    </w:p>
    <w:p>
      <w:pPr>
        <w:pStyle w:val="Style17"/>
        <w:numPr>
          <w:ilvl w:val="0"/>
          <w:numId w:val="12"/>
        </w:numPr>
        <w:tabs>
          <w:tab w:val="clear" w:pos="720"/>
          <w:tab w:val="left" w:pos="1134" w:leader="none"/>
        </w:tabs>
        <w:spacing w:lineRule="auto" w:line="360"/>
        <w:ind w:left="851" w:hanging="0"/>
        <w:rPr>
          <w:sz w:val="26"/>
          <w:szCs w:val="26"/>
        </w:rPr>
      </w:pPr>
      <w:r>
        <w:rPr>
          <w:sz w:val="26"/>
          <w:szCs w:val="26"/>
        </w:rPr>
        <w:t>деловые 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ролевые игры.</w:t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ind w:left="559" w:hanging="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Кадровое</w:t>
      </w:r>
      <w:r>
        <w:rPr>
          <w:i w:val="false"/>
          <w:spacing w:val="-8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обеспечение</w:t>
      </w:r>
    </w:p>
    <w:p>
      <w:pPr>
        <w:pStyle w:val="Style17"/>
        <w:spacing w:lineRule="auto" w:line="360"/>
        <w:ind w:left="820" w:firstLine="38"/>
        <w:rPr>
          <w:sz w:val="26"/>
          <w:szCs w:val="26"/>
        </w:rPr>
      </w:pPr>
      <w:r>
        <w:rPr>
          <w:sz w:val="26"/>
          <w:szCs w:val="26"/>
        </w:rPr>
        <w:t>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со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штатным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расписанием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реализации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программы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участвуют: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Координаторы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смены:</w:t>
      </w:r>
    </w:p>
    <w:p>
      <w:pPr>
        <w:pStyle w:val="Style17"/>
        <w:numPr>
          <w:ilvl w:val="0"/>
          <w:numId w:val="13"/>
        </w:numPr>
        <w:spacing w:lineRule="auto" w:line="360"/>
        <w:ind w:left="1134" w:hanging="360"/>
        <w:rPr>
          <w:sz w:val="26"/>
          <w:szCs w:val="26"/>
        </w:rPr>
      </w:pPr>
      <w:r>
        <w:rPr>
          <w:sz w:val="26"/>
          <w:szCs w:val="26"/>
        </w:rPr>
        <w:t>начальник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лагеря</w:t>
      </w:r>
    </w:p>
    <w:p>
      <w:pPr>
        <w:pStyle w:val="Style17"/>
        <w:numPr>
          <w:ilvl w:val="0"/>
          <w:numId w:val="13"/>
        </w:numPr>
        <w:spacing w:lineRule="auto" w:line="360"/>
        <w:ind w:left="1134" w:hanging="360"/>
        <w:rPr>
          <w:sz w:val="26"/>
          <w:szCs w:val="26"/>
        </w:rPr>
      </w:pPr>
      <w:r>
        <w:rPr>
          <w:sz w:val="26"/>
          <w:szCs w:val="26"/>
        </w:rPr>
        <w:t>воспитатели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отрядов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(из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числа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педагогов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школы)</w:t>
      </w:r>
    </w:p>
    <w:p>
      <w:pPr>
        <w:pStyle w:val="Style17"/>
        <w:numPr>
          <w:ilvl w:val="0"/>
          <w:numId w:val="13"/>
        </w:numPr>
        <w:spacing w:lineRule="auto" w:line="360"/>
        <w:ind w:left="1134" w:hanging="360"/>
        <w:rPr>
          <w:sz w:val="26"/>
          <w:szCs w:val="26"/>
        </w:rPr>
      </w:pPr>
      <w:r>
        <w:rPr>
          <w:sz w:val="26"/>
          <w:szCs w:val="26"/>
        </w:rPr>
        <w:t>старшая вожатая</w:t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sectPr>
          <w:footerReference w:type="default" r:id="rId9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ind w:left="1132" w:hanging="0"/>
        <w:jc w:val="center"/>
        <w:rPr>
          <w:i w:val="false"/>
          <w:i w:val="false"/>
          <w:sz w:val="26"/>
          <w:szCs w:val="26"/>
        </w:rPr>
      </w:pPr>
      <w:bookmarkStart w:id="7" w:name="_TOC_250002"/>
      <w:bookmarkEnd w:id="7"/>
      <w:r>
        <w:rPr>
          <w:i w:val="false"/>
          <w:sz w:val="26"/>
          <w:szCs w:val="26"/>
        </w:rPr>
        <w:t>Диагностика</w:t>
      </w:r>
    </w:p>
    <w:p>
      <w:pPr>
        <w:pStyle w:val="Style17"/>
        <w:spacing w:lineRule="auto" w:line="360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tbl>
      <w:tblPr>
        <w:tblStyle w:val="TableNormal"/>
        <w:tblW w:w="9716" w:type="dxa"/>
        <w:jc w:val="left"/>
        <w:tblInd w:w="7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370"/>
        <w:gridCol w:w="6345"/>
      </w:tblGrid>
      <w:tr>
        <w:trPr>
          <w:trHeight w:val="2209" w:hRule="atLeast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hanging="0"/>
              <w:jc w:val="left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Вводная</w:t>
            </w:r>
            <w:r>
              <w:rPr>
                <w:b/>
                <w:i/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диагностика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Начало смены. Выяснение пожеланий и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предпочтений,</w:t>
            </w:r>
            <w:r>
              <w:rPr>
                <w:spacing w:val="2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первичное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выяснение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психологического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климата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детских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коллективах: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73" w:leader="none"/>
              </w:tabs>
              <w:suppressAutoHyphens w:val="true"/>
              <w:spacing w:lineRule="auto" w:line="276" w:before="0" w:after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анкетирование;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73" w:leader="none"/>
              </w:tabs>
              <w:suppressAutoHyphens w:val="true"/>
              <w:spacing w:lineRule="auto" w:line="276" w:before="0" w:after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беседы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отрядах;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73" w:leader="none"/>
              </w:tabs>
              <w:suppressAutoHyphens w:val="true"/>
              <w:spacing w:lineRule="auto" w:line="276" w:before="0" w:after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планерки</w:t>
            </w:r>
            <w:r>
              <w:rPr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администрации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лагеря,</w:t>
            </w:r>
            <w:r>
              <w:rPr>
                <w:spacing w:val="62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воспитателей.</w:t>
            </w:r>
          </w:p>
        </w:tc>
      </w:tr>
      <w:tr>
        <w:trPr>
          <w:trHeight w:val="1829" w:hRule="atLeast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hanging="0"/>
              <w:jc w:val="left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Пошаговая</w:t>
            </w:r>
            <w:r>
              <w:rPr>
                <w:b/>
                <w:i/>
                <w:spacing w:val="-5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диагностика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right="672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результатов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мероприятий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дел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</w:t>
            </w:r>
            <w:r>
              <w:rPr>
                <w:spacing w:val="-6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предыдущего</w:t>
            </w:r>
            <w:r>
              <w:rPr>
                <w:spacing w:val="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дня.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Беседы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отрядных</w:t>
            </w:r>
            <w:r>
              <w:rPr>
                <w:spacing w:val="-5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сборах.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right="164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Форум</w:t>
            </w:r>
            <w:r>
              <w:rPr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</w:t>
            </w:r>
            <w:r>
              <w:rPr>
                <w:spacing w:val="-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(возможность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вынесения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проблемы,</w:t>
            </w:r>
            <w:r>
              <w:rPr>
                <w:spacing w:val="-6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идеи,</w:t>
            </w:r>
            <w:r>
              <w:rPr>
                <w:spacing w:val="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события</w:t>
            </w:r>
            <w:r>
              <w:rPr>
                <w:spacing w:val="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общее</w:t>
            </w:r>
            <w:r>
              <w:rPr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обсуждение).</w:t>
            </w:r>
          </w:p>
        </w:tc>
      </w:tr>
      <w:tr>
        <w:trPr>
          <w:trHeight w:val="2394" w:hRule="atLeast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10" w:hanging="0"/>
              <w:jc w:val="left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Итоговая</w:t>
            </w:r>
            <w:r>
              <w:rPr>
                <w:b/>
                <w:i/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диагностика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Анкетирование.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Творческий</w:t>
            </w:r>
            <w:r>
              <w:rPr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отзыв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(стенгазета</w:t>
            </w:r>
            <w:r>
              <w:rPr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презентация</w:t>
            </w:r>
            <w:r>
              <w:rPr>
                <w:spacing w:val="68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«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right="4078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Наш лагерь»)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Беседы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отрядах.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right="672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результатов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мероприятий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дел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</w:t>
            </w:r>
            <w:r>
              <w:rPr>
                <w:spacing w:val="-6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всей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смены.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9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Фабрика</w:t>
            </w:r>
            <w:r>
              <w:rPr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достижений</w:t>
            </w:r>
            <w:r>
              <w:rPr>
                <w:spacing w:val="-8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лагеря.</w:t>
            </w:r>
          </w:p>
        </w:tc>
      </w:tr>
    </w:tbl>
    <w:p>
      <w:pPr>
        <w:pStyle w:val="Style17"/>
        <w:spacing w:lineRule="auto" w:line="360"/>
        <w:rPr>
          <w:b/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</w:r>
    </w:p>
    <w:p>
      <w:pPr>
        <w:pStyle w:val="Normal"/>
        <w:spacing w:lineRule="auto" w:line="360"/>
        <w:ind w:left="563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Работа</w:t>
      </w:r>
      <w:r>
        <w:rPr>
          <w:b/>
          <w:spacing w:val="-6"/>
          <w:sz w:val="26"/>
          <w:szCs w:val="26"/>
        </w:rPr>
        <w:t xml:space="preserve"> </w:t>
      </w:r>
      <w:r>
        <w:rPr>
          <w:b/>
          <w:sz w:val="26"/>
          <w:szCs w:val="26"/>
        </w:rPr>
        <w:t>по</w:t>
      </w:r>
      <w:r>
        <w:rPr>
          <w:b/>
          <w:spacing w:val="-6"/>
          <w:sz w:val="26"/>
          <w:szCs w:val="26"/>
        </w:rPr>
        <w:t xml:space="preserve"> </w:t>
      </w:r>
      <w:r>
        <w:rPr>
          <w:b/>
          <w:sz w:val="26"/>
          <w:szCs w:val="26"/>
        </w:rPr>
        <w:t>сплочению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sz w:val="26"/>
          <w:szCs w:val="26"/>
        </w:rPr>
        <w:t>коллектива</w:t>
      </w:r>
      <w:r>
        <w:rPr>
          <w:b/>
          <w:spacing w:val="-6"/>
          <w:sz w:val="26"/>
          <w:szCs w:val="26"/>
        </w:rPr>
        <w:t xml:space="preserve"> </w:t>
      </w:r>
      <w:r>
        <w:rPr>
          <w:b/>
          <w:sz w:val="26"/>
          <w:szCs w:val="26"/>
        </w:rPr>
        <w:t>воспитанников</w:t>
      </w:r>
    </w:p>
    <w:p>
      <w:pPr>
        <w:pStyle w:val="Style17"/>
        <w:tabs>
          <w:tab w:val="clear" w:pos="720"/>
          <w:tab w:val="left" w:pos="2224" w:leader="none"/>
          <w:tab w:val="left" w:pos="3830" w:leader="none"/>
          <w:tab w:val="left" w:pos="6058" w:leader="none"/>
          <w:tab w:val="left" w:pos="7280" w:leader="none"/>
          <w:tab w:val="left" w:pos="8861" w:leader="none"/>
          <w:tab w:val="left" w:pos="9244" w:leader="none"/>
        </w:tabs>
        <w:spacing w:lineRule="auto" w:line="360"/>
        <w:ind w:left="820" w:right="264" w:firstLine="710"/>
        <w:rPr>
          <w:sz w:val="26"/>
          <w:szCs w:val="26"/>
        </w:rPr>
      </w:pPr>
      <w:r>
        <w:rPr>
          <w:sz w:val="26"/>
          <w:szCs w:val="26"/>
        </w:rPr>
        <w:t>Для</w:t>
        <w:tab/>
        <w:t>повышения</w:t>
        <w:tab/>
        <w:t>воспитательного</w:t>
        <w:tab/>
        <w:t>эффекта</w:t>
        <w:tab/>
        <w:t>программы</w:t>
        <w:tab/>
        <w:t>и</w:t>
        <w:tab/>
      </w:r>
      <w:r>
        <w:rPr>
          <w:spacing w:val="-1"/>
          <w:sz w:val="26"/>
          <w:szCs w:val="26"/>
        </w:rPr>
        <w:t>развития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коммуникативных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способностей с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детьми проводятся:</w:t>
      </w:r>
    </w:p>
    <w:p>
      <w:pPr>
        <w:pStyle w:val="Style17"/>
        <w:numPr>
          <w:ilvl w:val="0"/>
          <w:numId w:val="14"/>
        </w:numPr>
        <w:spacing w:lineRule="auto" w:line="360"/>
        <w:rPr>
          <w:sz w:val="26"/>
          <w:szCs w:val="26"/>
        </w:rPr>
      </w:pPr>
      <w:r>
        <w:rPr>
          <w:sz w:val="26"/>
          <w:szCs w:val="26"/>
        </w:rPr>
        <w:t>Огонёк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«Расскажи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мне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себе».</w:t>
      </w:r>
    </w:p>
    <w:p>
      <w:pPr>
        <w:pStyle w:val="Style17"/>
        <w:numPr>
          <w:ilvl w:val="0"/>
          <w:numId w:val="14"/>
        </w:numPr>
        <w:spacing w:lineRule="auto" w:line="360"/>
        <w:rPr>
          <w:sz w:val="26"/>
          <w:szCs w:val="26"/>
        </w:rPr>
      </w:pPr>
      <w:r>
        <w:rPr>
          <w:sz w:val="26"/>
          <w:szCs w:val="26"/>
        </w:rPr>
        <w:t>Коммуникативные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«Снежный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ком»,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«Назовись».</w:t>
      </w:r>
    </w:p>
    <w:p>
      <w:pPr>
        <w:pStyle w:val="Style17"/>
        <w:numPr>
          <w:ilvl w:val="0"/>
          <w:numId w:val="14"/>
        </w:numPr>
        <w:spacing w:lineRule="auto" w:line="360"/>
        <w:rPr>
          <w:sz w:val="26"/>
          <w:szCs w:val="26"/>
        </w:rPr>
      </w:pPr>
      <w:r>
        <w:rPr>
          <w:sz w:val="26"/>
          <w:szCs w:val="26"/>
        </w:rPr>
        <w:t>Игры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выявление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лидеров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«Верёвочка»,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«Карабас»</w:t>
      </w:r>
    </w:p>
    <w:p>
      <w:pPr>
        <w:pStyle w:val="Style17"/>
        <w:numPr>
          <w:ilvl w:val="0"/>
          <w:numId w:val="14"/>
        </w:numPr>
        <w:spacing w:lineRule="auto" w:line="360"/>
        <w:rPr>
          <w:sz w:val="26"/>
          <w:szCs w:val="26"/>
        </w:rPr>
      </w:pPr>
      <w:r>
        <w:rPr>
          <w:sz w:val="26"/>
          <w:szCs w:val="26"/>
        </w:rPr>
        <w:t>Игры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сплочение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коллектива «Зоопарк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1»,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«Заколдованный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замок»,</w:t>
      </w:r>
    </w:p>
    <w:p>
      <w:pPr>
        <w:pStyle w:val="Style17"/>
        <w:numPr>
          <w:ilvl w:val="0"/>
          <w:numId w:val="14"/>
        </w:numPr>
        <w:spacing w:lineRule="auto" w:line="360"/>
        <w:rPr>
          <w:sz w:val="26"/>
          <w:szCs w:val="26"/>
        </w:rPr>
      </w:pPr>
      <w:r>
        <w:rPr>
          <w:sz w:val="26"/>
          <w:szCs w:val="26"/>
        </w:rPr>
        <w:t>«Шишки,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жёлуди,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орехи»,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«Казаки-разбойники», «Да»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«Нет»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говори!»,</w:t>
      </w:r>
    </w:p>
    <w:p>
      <w:pPr>
        <w:sectPr>
          <w:footerReference w:type="default" r:id="rId10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numPr>
          <w:ilvl w:val="0"/>
          <w:numId w:val="14"/>
        </w:numPr>
        <w:spacing w:lineRule="auto" w:line="360"/>
        <w:rPr>
          <w:sz w:val="26"/>
          <w:szCs w:val="26"/>
        </w:rPr>
      </w:pPr>
      <w:r>
        <w:rPr>
          <w:sz w:val="26"/>
          <w:szCs w:val="26"/>
        </w:rPr>
        <w:t>«Хвост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дракона»,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«Зоопарк-2».</w:t>
      </w:r>
    </w:p>
    <w:p>
      <w:pPr>
        <w:pStyle w:val="2"/>
        <w:spacing w:lineRule="auto" w:line="360"/>
        <w:ind w:left="1520" w:hanging="375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Профилактические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мероприятия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</w:t>
      </w:r>
      <w:r>
        <w:rPr>
          <w:i w:val="false"/>
          <w:spacing w:val="-6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мероприятия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по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предупреждению</w:t>
      </w:r>
      <w:r>
        <w:rPr>
          <w:i w:val="false"/>
          <w:spacing w:val="-67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чрезвычайных ситуаций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и</w:t>
      </w:r>
      <w:r>
        <w:rPr>
          <w:i w:val="false"/>
          <w:spacing w:val="-2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охране</w:t>
      </w:r>
      <w:r>
        <w:rPr>
          <w:i w:val="false"/>
          <w:spacing w:val="2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жизни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детей</w:t>
      </w:r>
      <w:r>
        <w:rPr>
          <w:i w:val="false"/>
          <w:spacing w:val="-2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в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летний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период</w:t>
      </w:r>
    </w:p>
    <w:p>
      <w:pPr>
        <w:pStyle w:val="Normal"/>
        <w:spacing w:lineRule="auto" w:line="360"/>
        <w:ind w:left="820" w:hanging="0"/>
        <w:rPr>
          <w:b/>
          <w:b/>
          <w:sz w:val="26"/>
          <w:szCs w:val="26"/>
        </w:rPr>
      </w:pPr>
      <w:r>
        <w:rPr>
          <w:b/>
          <w:sz w:val="26"/>
          <w:szCs w:val="26"/>
          <w:u w:val="thick"/>
        </w:rPr>
        <w:t>Инструктажи:</w:t>
      </w:r>
    </w:p>
    <w:p>
      <w:pPr>
        <w:pStyle w:val="2"/>
        <w:spacing w:lineRule="auto" w:line="360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  <w:u w:val="thick"/>
        </w:rPr>
        <w:t>Инструктажи</w:t>
      </w:r>
      <w:r>
        <w:rPr>
          <w:i w:val="false"/>
          <w:spacing w:val="-2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для</w:t>
      </w:r>
      <w:r>
        <w:rPr>
          <w:i w:val="false"/>
          <w:spacing w:val="-1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детей: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пожарной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безопасности»;</w:t>
      </w:r>
    </w:p>
    <w:p>
      <w:pPr>
        <w:pStyle w:val="Style17"/>
        <w:spacing w:lineRule="auto" w:line="360"/>
        <w:ind w:left="1247" w:right="268" w:hanging="0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прогулок,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экскурсий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походов»;</w:t>
      </w:r>
    </w:p>
    <w:p>
      <w:pPr>
        <w:pStyle w:val="Style17"/>
        <w:spacing w:lineRule="auto" w:line="360"/>
        <w:ind w:left="1247" w:right="1512" w:hanging="0"/>
        <w:rPr>
          <w:sz w:val="26"/>
          <w:szCs w:val="26"/>
        </w:rPr>
      </w:pPr>
      <w:r>
        <w:rPr>
          <w:sz w:val="26"/>
          <w:szCs w:val="26"/>
        </w:rPr>
        <w:t>«Безопасность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спортивных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массовых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мероприятий»;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терактах»;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«По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предупреждению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кишечных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заболеваний»;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«Меры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69"/>
          <w:sz w:val="26"/>
          <w:szCs w:val="26"/>
        </w:rPr>
        <w:t xml:space="preserve"> </w:t>
      </w:r>
      <w:r>
        <w:rPr>
          <w:sz w:val="26"/>
          <w:szCs w:val="26"/>
        </w:rPr>
        <w:t>жизни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укусе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клещом»;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дорожного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движения».</w:t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  <w:u w:val="thick"/>
        </w:rPr>
        <w:t>Беседы:</w:t>
      </w:r>
    </w:p>
    <w:p>
      <w:pPr>
        <w:pStyle w:val="Normal"/>
        <w:spacing w:lineRule="auto" w:line="360"/>
        <w:ind w:left="820" w:hanging="0"/>
        <w:rPr>
          <w:b/>
          <w:b/>
          <w:sz w:val="26"/>
          <w:szCs w:val="26"/>
        </w:rPr>
      </w:pPr>
      <w:r>
        <w:rPr>
          <w:b/>
          <w:sz w:val="26"/>
          <w:szCs w:val="26"/>
          <w:u w:val="thick"/>
        </w:rPr>
        <w:t>Беседы</w:t>
      </w:r>
      <w:r>
        <w:rPr>
          <w:b/>
          <w:spacing w:val="-6"/>
          <w:sz w:val="26"/>
          <w:szCs w:val="26"/>
          <w:u w:val="thick"/>
        </w:rPr>
        <w:t xml:space="preserve"> </w:t>
      </w:r>
      <w:r>
        <w:rPr>
          <w:b/>
          <w:sz w:val="26"/>
          <w:szCs w:val="26"/>
          <w:u w:val="thick"/>
        </w:rPr>
        <w:t>о</w:t>
      </w:r>
      <w:r>
        <w:rPr>
          <w:b/>
          <w:spacing w:val="-2"/>
          <w:sz w:val="26"/>
          <w:szCs w:val="26"/>
          <w:u w:val="thick"/>
        </w:rPr>
        <w:t xml:space="preserve"> </w:t>
      </w:r>
      <w:r>
        <w:rPr>
          <w:b/>
          <w:sz w:val="26"/>
          <w:szCs w:val="26"/>
          <w:u w:val="thick"/>
        </w:rPr>
        <w:t>здоровье («Минутка</w:t>
      </w:r>
      <w:r>
        <w:rPr>
          <w:b/>
          <w:spacing w:val="-6"/>
          <w:sz w:val="26"/>
          <w:szCs w:val="26"/>
          <w:u w:val="thick"/>
        </w:rPr>
        <w:t xml:space="preserve"> </w:t>
      </w:r>
      <w:r>
        <w:rPr>
          <w:b/>
          <w:sz w:val="26"/>
          <w:szCs w:val="26"/>
          <w:u w:val="thick"/>
        </w:rPr>
        <w:t>здоровья»):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«Как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ухаживать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зубами?»;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«Путешествие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страну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«Витаминию»;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«Как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беречь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глаза?»;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Игра-беседа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«Уроки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пожаре».</w:t>
      </w:r>
    </w:p>
    <w:p>
      <w:pPr>
        <w:pStyle w:val="2"/>
        <w:spacing w:lineRule="auto" w:line="360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  <w:u w:val="thick"/>
        </w:rPr>
        <w:t>Беседы</w:t>
      </w:r>
      <w:r>
        <w:rPr>
          <w:i w:val="false"/>
          <w:spacing w:val="1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по основам безопасности жизнедеятельности («Утренняя</w:t>
      </w:r>
      <w:r>
        <w:rPr>
          <w:i w:val="false"/>
          <w:spacing w:val="-68"/>
          <w:sz w:val="26"/>
          <w:szCs w:val="26"/>
        </w:rPr>
        <w:t xml:space="preserve"> </w:t>
      </w:r>
      <w:r>
        <w:rPr>
          <w:i w:val="false"/>
          <w:sz w:val="26"/>
          <w:szCs w:val="26"/>
          <w:u w:val="thick"/>
        </w:rPr>
        <w:t>пятиминутка»):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«Один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дома»;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незнакомыми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людьми»;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человека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воде»;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«Меры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доврачебной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помощи»;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«Осторожно,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дорога»;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«Ролики,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скейтборды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дорога».</w:t>
      </w:r>
    </w:p>
    <w:p>
      <w:pPr>
        <w:pStyle w:val="2"/>
        <w:spacing w:lineRule="auto" w:line="360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  <w:u w:val="thick"/>
        </w:rPr>
        <w:t>Работа</w:t>
      </w:r>
      <w:r>
        <w:rPr>
          <w:i w:val="false"/>
          <w:spacing w:val="-5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по</w:t>
      </w:r>
      <w:r>
        <w:rPr>
          <w:i w:val="false"/>
          <w:spacing w:val="-5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развитию</w:t>
      </w:r>
      <w:r>
        <w:rPr>
          <w:i w:val="false"/>
          <w:spacing w:val="-5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творческих</w:t>
      </w:r>
      <w:r>
        <w:rPr>
          <w:i w:val="false"/>
          <w:spacing w:val="-5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способностей</w:t>
      </w:r>
      <w:r>
        <w:rPr>
          <w:i w:val="false"/>
          <w:spacing w:val="-5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детей: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оформление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отрядных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уголков,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стенных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газет;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ярмарка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идей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предложений;</w:t>
      </w:r>
    </w:p>
    <w:p>
      <w:pPr>
        <w:pStyle w:val="Style17"/>
        <w:spacing w:lineRule="auto" w:line="360"/>
        <w:ind w:left="1247" w:right="268" w:hanging="0"/>
        <w:rPr>
          <w:sz w:val="26"/>
          <w:szCs w:val="26"/>
        </w:rPr>
      </w:pPr>
      <w:r>
        <w:rPr>
          <w:sz w:val="26"/>
          <w:szCs w:val="26"/>
        </w:rPr>
        <w:t>конкурсы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рисунков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асфальте: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«Моя фантазия»,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«Я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люблю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тебя,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Россия»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др.</w:t>
      </w:r>
    </w:p>
    <w:p>
      <w:pPr>
        <w:pStyle w:val="2"/>
        <w:spacing w:lineRule="auto" w:line="360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  <w:u w:val="thick"/>
        </w:rPr>
        <w:t>Коллективные</w:t>
      </w:r>
      <w:r>
        <w:rPr>
          <w:i w:val="false"/>
          <w:spacing w:val="-9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творческие</w:t>
      </w:r>
      <w:r>
        <w:rPr>
          <w:i w:val="false"/>
          <w:spacing w:val="-9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дела: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«Алло!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Мы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ищем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таланты!»;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«День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независимости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России»;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агитбригад;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«День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памяти»;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театрализованное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закрытие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лагерной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смены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вот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 мы!».</w:t>
      </w:r>
    </w:p>
    <w:p>
      <w:pPr>
        <w:pStyle w:val="2"/>
        <w:spacing w:lineRule="auto" w:line="360"/>
        <w:ind w:left="211" w:right="2653" w:hanging="0"/>
        <w:jc w:val="center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  <w:u w:val="thick"/>
        </w:rPr>
        <w:t>Мероприятия</w:t>
      </w:r>
      <w:r>
        <w:rPr>
          <w:i w:val="false"/>
          <w:spacing w:val="-9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на</w:t>
      </w:r>
      <w:r>
        <w:rPr>
          <w:i w:val="false"/>
          <w:spacing w:val="-4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развитие</w:t>
      </w:r>
      <w:r>
        <w:rPr>
          <w:i w:val="false"/>
          <w:spacing w:val="-4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творческого</w:t>
      </w:r>
      <w:r>
        <w:rPr>
          <w:i w:val="false"/>
          <w:spacing w:val="-3"/>
          <w:sz w:val="26"/>
          <w:szCs w:val="26"/>
          <w:u w:val="thick"/>
        </w:rPr>
        <w:t xml:space="preserve"> </w:t>
      </w:r>
      <w:r>
        <w:rPr>
          <w:i w:val="false"/>
          <w:sz w:val="26"/>
          <w:szCs w:val="26"/>
          <w:u w:val="thick"/>
        </w:rPr>
        <w:t>мышления:</w:t>
      </w:r>
    </w:p>
    <w:p>
      <w:pPr>
        <w:pStyle w:val="Style17"/>
        <w:spacing w:lineRule="auto" w:line="360"/>
        <w:ind w:left="1247" w:hanging="0"/>
        <w:rPr>
          <w:spacing w:val="-2"/>
          <w:sz w:val="26"/>
          <w:szCs w:val="26"/>
        </w:rPr>
      </w:pPr>
      <w:r>
        <w:rPr>
          <w:sz w:val="26"/>
          <w:szCs w:val="26"/>
        </w:rPr>
        <w:t>загадки,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кроссворды,</w:t>
      </w:r>
      <w:r>
        <w:rPr>
          <w:spacing w:val="-2"/>
          <w:sz w:val="26"/>
          <w:szCs w:val="26"/>
        </w:rPr>
        <w:t xml:space="preserve"> 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 xml:space="preserve">ребусы, </w:t>
      </w:r>
    </w:p>
    <w:p>
      <w:pPr>
        <w:pStyle w:val="Style17"/>
        <w:spacing w:lineRule="auto" w:line="360"/>
        <w:ind w:left="1247" w:hanging="0"/>
        <w:rPr>
          <w:spacing w:val="-3"/>
          <w:sz w:val="26"/>
          <w:szCs w:val="26"/>
        </w:rPr>
      </w:pPr>
      <w:r>
        <w:rPr>
          <w:sz w:val="26"/>
          <w:szCs w:val="26"/>
        </w:rPr>
        <w:t>викторина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«Смекалка,</w:t>
      </w:r>
      <w:r>
        <w:rPr>
          <w:spacing w:val="-3"/>
          <w:sz w:val="26"/>
          <w:szCs w:val="26"/>
        </w:rPr>
        <w:t xml:space="preserve"> 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эрудиция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смех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неотъемлемый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успех!», 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конкурсная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программа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«Эрудит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шоу»,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«Весёлые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минутки»,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танцевального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мастерства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«В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ритме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танца»,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небылиц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«Как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меня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собирали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лагерь»,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интеллектуальная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«Разноцветная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капель»,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«Счастливый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случай»,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«Поле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чудес»;</w:t>
      </w:r>
    </w:p>
    <w:p>
      <w:pPr>
        <w:pStyle w:val="Style17"/>
        <w:spacing w:lineRule="auto" w:line="360"/>
        <w:ind w:left="1247" w:hanging="0"/>
        <w:rPr>
          <w:sz w:val="26"/>
          <w:szCs w:val="26"/>
        </w:rPr>
      </w:pPr>
      <w:r>
        <w:rPr>
          <w:sz w:val="26"/>
          <w:szCs w:val="26"/>
        </w:rPr>
        <w:t>Итоговая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выставка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поделок,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рисунков.</w:t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sectPr>
          <w:footerReference w:type="default" r:id="rId11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rPr>
          <w:sz w:val="20"/>
        </w:rPr>
      </w:pPr>
      <w:r>
        <w:rPr>
          <w:sz w:val="20"/>
        </w:rPr>
      </w:r>
    </w:p>
    <w:p>
      <w:pPr>
        <w:pStyle w:val="2"/>
        <w:spacing w:lineRule="auto" w:line="360"/>
        <w:ind w:left="566" w:hanging="0"/>
        <w:jc w:val="center"/>
        <w:rPr>
          <w:i w:val="false"/>
          <w:i w:val="false"/>
          <w:sz w:val="26"/>
          <w:szCs w:val="26"/>
        </w:rPr>
      </w:pPr>
      <w:bookmarkStart w:id="8" w:name="_TOC_250001"/>
      <w:r>
        <w:rPr>
          <w:i w:val="false"/>
          <w:sz w:val="26"/>
          <w:szCs w:val="26"/>
        </w:rPr>
        <w:t>Ожидаемые</w:t>
      </w:r>
      <w:r>
        <w:rPr>
          <w:i w:val="false"/>
          <w:spacing w:val="-7"/>
          <w:sz w:val="26"/>
          <w:szCs w:val="26"/>
        </w:rPr>
        <w:t xml:space="preserve"> </w:t>
      </w:r>
      <w:bookmarkEnd w:id="8"/>
      <w:r>
        <w:rPr>
          <w:i w:val="false"/>
          <w:sz w:val="26"/>
          <w:szCs w:val="26"/>
        </w:rPr>
        <w:t>результаты</w:t>
      </w:r>
    </w:p>
    <w:p>
      <w:pPr>
        <w:pStyle w:val="Style17"/>
        <w:spacing w:lineRule="auto" w:line="360"/>
        <w:rPr>
          <w:b/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</w:r>
    </w:p>
    <w:p>
      <w:pPr>
        <w:pStyle w:val="Style17"/>
        <w:spacing w:lineRule="auto" w:line="360"/>
        <w:ind w:left="564" w:hanging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В</w:t>
      </w:r>
      <w:r>
        <w:rPr>
          <w:spacing w:val="-5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ходе</w:t>
      </w:r>
      <w:r>
        <w:rPr>
          <w:spacing w:val="-4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реализации данной</w:t>
      </w:r>
      <w:r>
        <w:rPr>
          <w:spacing w:val="-4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программы</w:t>
      </w:r>
      <w:r>
        <w:rPr>
          <w:spacing w:val="-4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ожидается: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8" w:leader="none"/>
        </w:tabs>
        <w:spacing w:lineRule="auto" w:line="360"/>
        <w:ind w:left="1247" w:hanging="443"/>
        <w:jc w:val="both"/>
        <w:rPr>
          <w:sz w:val="26"/>
          <w:szCs w:val="26"/>
        </w:rPr>
      </w:pPr>
      <w:r>
        <w:rPr>
          <w:sz w:val="26"/>
          <w:szCs w:val="26"/>
        </w:rPr>
        <w:t>Общее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оздоровление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воспитанников,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укрепление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здоровья.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8" w:leader="none"/>
        </w:tabs>
        <w:spacing w:lineRule="auto" w:line="360"/>
        <w:ind w:left="1247" w:right="258" w:hanging="442"/>
        <w:jc w:val="both"/>
        <w:rPr>
          <w:sz w:val="26"/>
          <w:szCs w:val="26"/>
        </w:rPr>
      </w:pPr>
      <w:r>
        <w:rPr>
          <w:sz w:val="26"/>
          <w:szCs w:val="26"/>
        </w:rPr>
        <w:t>Укрепление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физических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психологических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сил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подростков,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лидерских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организаторских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качеств,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приобретение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новых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знаний, развитие творческих способностей, детской самостоятельности 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самодеятельности.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8" w:leader="none"/>
        </w:tabs>
        <w:spacing w:lineRule="auto" w:line="360"/>
        <w:ind w:left="1247" w:right="258" w:hanging="442"/>
        <w:jc w:val="both"/>
        <w:rPr>
          <w:sz w:val="26"/>
          <w:szCs w:val="26"/>
        </w:rPr>
      </w:pPr>
      <w:r>
        <w:rPr>
          <w:sz w:val="26"/>
          <w:szCs w:val="26"/>
        </w:rPr>
        <w:t>Получение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участниками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смены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умений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навыков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индивидуальной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коллективной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творческой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социальной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активности.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8" w:leader="none"/>
        </w:tabs>
        <w:spacing w:lineRule="auto" w:line="360"/>
        <w:ind w:left="1247" w:hanging="443"/>
        <w:jc w:val="both"/>
        <w:rPr>
          <w:sz w:val="26"/>
          <w:szCs w:val="26"/>
        </w:rPr>
      </w:pPr>
      <w:r>
        <w:rPr>
          <w:sz w:val="26"/>
          <w:szCs w:val="26"/>
        </w:rPr>
        <w:t>Развитие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коммуникативных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способностей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толерантности.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7" w:leader="none"/>
          <w:tab w:val="left" w:pos="1248" w:leader="none"/>
          <w:tab w:val="left" w:pos="2924" w:leader="none"/>
          <w:tab w:val="left" w:pos="4520" w:leader="none"/>
          <w:tab w:val="left" w:pos="6131" w:leader="none"/>
          <w:tab w:val="left" w:pos="7048" w:leader="none"/>
          <w:tab w:val="left" w:pos="8010" w:leader="none"/>
          <w:tab w:val="left" w:pos="9625" w:leader="none"/>
          <w:tab w:val="left" w:pos="10171" w:leader="none"/>
        </w:tabs>
        <w:spacing w:lineRule="auto" w:line="360"/>
        <w:ind w:left="1247" w:right="258" w:hanging="442"/>
        <w:rPr>
          <w:sz w:val="26"/>
          <w:szCs w:val="26"/>
        </w:rPr>
      </w:pPr>
      <w:r>
        <w:rPr>
          <w:sz w:val="26"/>
          <w:szCs w:val="26"/>
        </w:rPr>
        <w:t>Повышение</w:t>
        <w:tab/>
        <w:t>творческой</w:t>
        <w:tab/>
        <w:t>активности</w:t>
        <w:tab/>
        <w:t>детей</w:t>
        <w:tab/>
        <w:t>путем</w:t>
        <w:tab/>
        <w:t>вовлечения</w:t>
        <w:tab/>
        <w:t>их</w:t>
        <w:tab/>
        <w:t>в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социально-значимую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деятельность.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7" w:leader="none"/>
          <w:tab w:val="left" w:pos="1248" w:leader="none"/>
        </w:tabs>
        <w:spacing w:lineRule="auto" w:line="360"/>
        <w:ind w:left="1247" w:right="257" w:hanging="442"/>
        <w:rPr>
          <w:sz w:val="26"/>
          <w:szCs w:val="26"/>
        </w:rPr>
      </w:pPr>
      <w:r>
        <w:rPr>
          <w:sz w:val="26"/>
          <w:szCs w:val="26"/>
        </w:rPr>
        <w:t>Приобретение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новых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знаний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69"/>
          <w:sz w:val="26"/>
          <w:szCs w:val="26"/>
        </w:rPr>
        <w:t xml:space="preserve"> </w:t>
      </w:r>
      <w:r>
        <w:rPr>
          <w:sz w:val="26"/>
          <w:szCs w:val="26"/>
        </w:rPr>
        <w:t>умений</w:t>
      </w:r>
      <w:r>
        <w:rPr>
          <w:spacing w:val="69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3"/>
          <w:sz w:val="26"/>
          <w:szCs w:val="26"/>
        </w:rPr>
        <w:t xml:space="preserve"> </w:t>
      </w:r>
      <w:r>
        <w:rPr>
          <w:sz w:val="26"/>
          <w:szCs w:val="26"/>
        </w:rPr>
        <w:t>результате</w:t>
      </w:r>
      <w:r>
        <w:rPr>
          <w:spacing w:val="65"/>
          <w:sz w:val="26"/>
          <w:szCs w:val="26"/>
        </w:rPr>
        <w:t xml:space="preserve"> </w:t>
      </w:r>
      <w:r>
        <w:rPr>
          <w:sz w:val="26"/>
          <w:szCs w:val="26"/>
        </w:rPr>
        <w:t>занятий</w:t>
      </w:r>
      <w:r>
        <w:rPr>
          <w:spacing w:val="65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7"/>
          <w:sz w:val="26"/>
          <w:szCs w:val="26"/>
        </w:rPr>
        <w:t xml:space="preserve"> </w:t>
      </w:r>
      <w:r>
        <w:rPr>
          <w:sz w:val="26"/>
          <w:szCs w:val="26"/>
        </w:rPr>
        <w:t>кружках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(разучивание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песен,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игр,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составление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проектов)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7" w:leader="none"/>
          <w:tab w:val="left" w:pos="1248" w:leader="none"/>
        </w:tabs>
        <w:spacing w:lineRule="auto" w:line="360"/>
        <w:ind w:left="1247" w:hanging="443"/>
        <w:rPr>
          <w:sz w:val="26"/>
          <w:szCs w:val="26"/>
        </w:rPr>
      </w:pPr>
      <w:r>
        <w:rPr>
          <w:sz w:val="26"/>
          <w:szCs w:val="26"/>
        </w:rPr>
        <w:t>Расширение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кругозора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детей.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7" w:leader="none"/>
          <w:tab w:val="left" w:pos="1248" w:leader="none"/>
          <w:tab w:val="left" w:pos="2871" w:leader="none"/>
          <w:tab w:val="left" w:pos="3849" w:leader="none"/>
          <w:tab w:val="left" w:pos="5182" w:leader="none"/>
          <w:tab w:val="left" w:pos="7116" w:leader="none"/>
          <w:tab w:val="left" w:pos="8434" w:leader="none"/>
          <w:tab w:val="left" w:pos="8965" w:leader="none"/>
        </w:tabs>
        <w:spacing w:lineRule="auto" w:line="360"/>
        <w:ind w:left="1247" w:right="260" w:hanging="442"/>
        <w:rPr>
          <w:sz w:val="26"/>
          <w:szCs w:val="26"/>
        </w:rPr>
      </w:pPr>
      <w:r>
        <w:rPr>
          <w:sz w:val="26"/>
          <w:szCs w:val="26"/>
        </w:rPr>
        <w:t>Повышение</w:t>
        <w:tab/>
        <w:t>общей</w:t>
        <w:tab/>
        <w:t>культуры</w:t>
        <w:tab/>
        <w:t>обучающихся,</w:t>
        <w:tab/>
        <w:t>привитие</w:t>
        <w:tab/>
        <w:t>им</w:t>
        <w:tab/>
      </w:r>
      <w:r>
        <w:rPr>
          <w:spacing w:val="-1"/>
          <w:sz w:val="26"/>
          <w:szCs w:val="26"/>
        </w:rPr>
        <w:t>социально-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нравственных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норм.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47" w:leader="none"/>
          <w:tab w:val="left" w:pos="1248" w:leader="none"/>
        </w:tabs>
        <w:spacing w:lineRule="auto" w:line="360"/>
        <w:ind w:left="1247" w:hanging="443"/>
        <w:rPr>
          <w:sz w:val="26"/>
          <w:szCs w:val="26"/>
        </w:rPr>
      </w:pPr>
      <w:r>
        <w:rPr>
          <w:sz w:val="26"/>
          <w:szCs w:val="26"/>
        </w:rPr>
        <w:t>Личностный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рост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смены.</w:t>
      </w:r>
    </w:p>
    <w:p>
      <w:pPr>
        <w:pStyle w:val="Style17"/>
        <w:spacing w:lineRule="auto" w:line="36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lineRule="auto" w:line="360"/>
        <w:ind w:left="3469" w:hanging="0"/>
        <w:jc w:val="both"/>
        <w:rPr>
          <w:i w:val="false"/>
          <w:i w:val="false"/>
          <w:sz w:val="26"/>
          <w:szCs w:val="26"/>
        </w:rPr>
      </w:pPr>
      <w:r>
        <w:rPr>
          <w:i w:val="false"/>
          <w:sz w:val="26"/>
          <w:szCs w:val="26"/>
        </w:rPr>
        <w:t>Система</w:t>
      </w:r>
      <w:r>
        <w:rPr>
          <w:i w:val="false"/>
          <w:spacing w:val="-5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самоуправления</w:t>
      </w:r>
      <w:r>
        <w:rPr>
          <w:i w:val="false"/>
          <w:spacing w:val="-10"/>
          <w:sz w:val="26"/>
          <w:szCs w:val="26"/>
        </w:rPr>
        <w:t xml:space="preserve"> </w:t>
      </w:r>
      <w:r>
        <w:rPr>
          <w:i w:val="false"/>
          <w:sz w:val="26"/>
          <w:szCs w:val="26"/>
        </w:rPr>
        <w:t>лагеря</w:t>
      </w:r>
    </w:p>
    <w:p>
      <w:pPr>
        <w:pStyle w:val="Style17"/>
        <w:spacing w:lineRule="auto" w:line="360"/>
        <w:ind w:left="820" w:right="265" w:firstLine="815"/>
        <w:jc w:val="both"/>
        <w:rPr>
          <w:sz w:val="26"/>
          <w:szCs w:val="26"/>
        </w:rPr>
      </w:pPr>
      <w:r>
        <w:rPr>
          <w:sz w:val="26"/>
          <w:szCs w:val="26"/>
        </w:rPr>
        <w:t>Специфика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программы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подразумевает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создание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определенного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информационного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поля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лагеря.</w:t>
      </w:r>
    </w:p>
    <w:p>
      <w:pPr>
        <w:pStyle w:val="Style17"/>
        <w:spacing w:lineRule="auto" w:line="360"/>
        <w:ind w:left="820" w:right="262" w:firstLine="815"/>
        <w:jc w:val="both"/>
        <w:rPr>
          <w:sz w:val="26"/>
          <w:szCs w:val="26"/>
        </w:rPr>
      </w:pPr>
      <w:r>
        <w:rPr>
          <w:sz w:val="26"/>
          <w:szCs w:val="26"/>
        </w:rPr>
        <w:t>Ниже представлены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организованные специально для лагеря средства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4"/>
          <w:sz w:val="26"/>
          <w:szCs w:val="26"/>
        </w:rPr>
        <w:t xml:space="preserve"> </w:t>
      </w:r>
      <w:r>
        <w:rPr>
          <w:sz w:val="26"/>
          <w:szCs w:val="26"/>
        </w:rPr>
        <w:t>передачи информации.</w:t>
      </w:r>
    </w:p>
    <w:p>
      <w:pPr>
        <w:pStyle w:val="Style17"/>
        <w:spacing w:lineRule="auto" w:line="360"/>
        <w:ind w:left="820" w:right="254" w:firstLine="815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Народный</w:t>
      </w:r>
      <w:r>
        <w:rPr>
          <w:b/>
          <w:i/>
          <w:spacing w:val="1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форум</w:t>
      </w:r>
      <w:r>
        <w:rPr>
          <w:b/>
          <w:i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самоуправления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лагеря,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отвечающий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информированность детей в отрядах, за передачу мнений о происходящем во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внутренней жизни отрядов и жизни лагеря в целом. Это линейка и общее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собрание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лагеря.</w:t>
      </w:r>
    </w:p>
    <w:p>
      <w:pPr>
        <w:pStyle w:val="Style17"/>
        <w:spacing w:lineRule="auto" w:line="350" w:before="63" w:after="0"/>
        <w:ind w:left="820" w:right="249" w:firstLine="815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Экран дня </w:t>
      </w:r>
      <w:r>
        <w:rPr>
          <w:sz w:val="26"/>
          <w:szCs w:val="26"/>
        </w:rPr>
        <w:t>– стенд, отображающий жизнь лагеря сегодня и то, что будет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происходить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предстоящий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период.</w:t>
      </w:r>
    </w:p>
    <w:p>
      <w:pPr>
        <w:pStyle w:val="Style17"/>
        <w:spacing w:lineRule="auto" w:line="362" w:before="5" w:after="0"/>
        <w:ind w:left="820" w:right="263" w:firstLine="815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Рефлексия</w:t>
      </w:r>
      <w:r>
        <w:rPr>
          <w:b/>
          <w:i/>
          <w:spacing w:val="1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дня</w:t>
      </w:r>
      <w:r>
        <w:rPr>
          <w:b/>
          <w:i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уголок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отряде,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отображающий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настроение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воспитанников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данный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день.</w:t>
      </w:r>
    </w:p>
    <w:p>
      <w:pPr>
        <w:pStyle w:val="Style17"/>
        <w:spacing w:lineRule="auto" w:line="362"/>
        <w:ind w:left="820" w:right="259" w:firstLine="815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Рейтинг</w:t>
      </w:r>
      <w:r>
        <w:rPr>
          <w:b/>
          <w:i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результат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отрядов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индивидуальные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достижения.</w:t>
      </w:r>
    </w:p>
    <w:p>
      <w:pPr>
        <w:pStyle w:val="Style17"/>
        <w:spacing w:lineRule="auto" w:line="360"/>
        <w:ind w:left="820" w:right="254" w:firstLine="815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СМИ лагеря </w:t>
      </w:r>
      <w:r>
        <w:rPr>
          <w:sz w:val="26"/>
          <w:szCs w:val="26"/>
        </w:rPr>
        <w:t>– это корреспонденты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(представители старшего отряда),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готовящие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репортажи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событиях лагеря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(мультимедийные</w:t>
      </w:r>
      <w:r>
        <w:rPr>
          <w:spacing w:val="71"/>
          <w:sz w:val="26"/>
          <w:szCs w:val="26"/>
        </w:rPr>
        <w:t xml:space="preserve"> </w:t>
      </w:r>
      <w:r>
        <w:rPr>
          <w:sz w:val="26"/>
          <w:szCs w:val="26"/>
        </w:rPr>
        <w:t>презентации;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фото-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радиокорреспонденты,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собирающие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материалы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этих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презентаций.</w:t>
      </w:r>
    </w:p>
    <w:p>
      <w:pPr>
        <w:pStyle w:val="Style17"/>
        <w:spacing w:before="11" w:after="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Style w:val="TableNormal"/>
        <w:tblW w:w="9711" w:type="dxa"/>
        <w:jc w:val="left"/>
        <w:tblInd w:w="60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4612"/>
        <w:gridCol w:w="5098"/>
      </w:tblGrid>
      <w:tr>
        <w:trPr>
          <w:trHeight w:val="964" w:hRule="atLeast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794" w:right="897" w:hanging="0"/>
              <w:jc w:val="center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Элементы системы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163" w:after="0"/>
              <w:ind w:left="794" w:right="907" w:hanging="0"/>
              <w:jc w:val="center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самоуправления</w:t>
            </w:r>
            <w:r>
              <w:rPr>
                <w:b/>
                <w:i/>
                <w:spacing w:val="-9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лагеря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315" w:before="0" w:after="0"/>
              <w:ind w:left="1905" w:right="2015" w:hanging="0"/>
              <w:jc w:val="center"/>
              <w:rPr>
                <w:b/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kern w:val="0"/>
                <w:sz w:val="26"/>
                <w:szCs w:val="26"/>
                <w:lang w:eastAsia="en-US" w:bidi="ar-SA"/>
              </w:rPr>
              <w:t>Функции</w:t>
            </w:r>
          </w:p>
        </w:tc>
      </w:tr>
      <w:tr>
        <w:trPr>
          <w:trHeight w:val="1449" w:hRule="atLeast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1" w:after="0"/>
              <w:ind w:left="0" w:hanging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2" w:right="907" w:hanging="0"/>
              <w:jc w:val="center"/>
              <w:rPr>
                <w:i/>
                <w:i/>
                <w:sz w:val="26"/>
                <w:szCs w:val="26"/>
              </w:rPr>
            </w:pPr>
            <w:r>
              <w:rPr>
                <w:i/>
                <w:kern w:val="0"/>
                <w:sz w:val="26"/>
                <w:szCs w:val="26"/>
                <w:lang w:eastAsia="en-US" w:bidi="ar-SA"/>
              </w:rPr>
              <w:t>Народный</w:t>
            </w:r>
            <w:r>
              <w:rPr>
                <w:i/>
                <w:spacing w:val="-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6"/>
                <w:szCs w:val="26"/>
                <w:lang w:eastAsia="en-US" w:bidi="ar-SA"/>
              </w:rPr>
              <w:t>форум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49" w:leader="none"/>
                <w:tab w:val="left" w:pos="3034" w:leader="none"/>
              </w:tabs>
              <w:suppressAutoHyphens w:val="true"/>
              <w:spacing w:lineRule="auto" w:line="362" w:before="0" w:after="0"/>
              <w:ind w:left="105" w:right="109" w:firstLine="316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Выборы</w:t>
              <w:tab/>
              <w:t>органов</w:t>
              <w:tab/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>самоуправления</w:t>
            </w:r>
            <w:r>
              <w:rPr>
                <w:spacing w:val="-6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лагеря:</w:t>
            </w:r>
            <w:r>
              <w:rPr>
                <w:spacing w:val="12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командиров</w:t>
            </w:r>
            <w:r>
              <w:rPr>
                <w:spacing w:val="1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отрядов,</w:t>
            </w:r>
            <w:r>
              <w:rPr>
                <w:spacing w:val="20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звеньевых,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9" w:before="0" w:after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членов</w:t>
            </w:r>
            <w:r>
              <w:rPr>
                <w:spacing w:val="-9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совета</w:t>
            </w:r>
            <w:r>
              <w:rPr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</w:t>
            </w:r>
          </w:p>
        </w:tc>
      </w:tr>
      <w:tr>
        <w:trPr>
          <w:trHeight w:val="2413" w:hRule="atLeast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hanging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hanging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67" w:after="0"/>
              <w:ind w:left="792" w:right="907" w:hanging="0"/>
              <w:jc w:val="center"/>
              <w:rPr>
                <w:i/>
                <w:i/>
                <w:sz w:val="26"/>
                <w:szCs w:val="26"/>
              </w:rPr>
            </w:pPr>
            <w:r>
              <w:rPr>
                <w:i/>
                <w:kern w:val="0"/>
                <w:sz w:val="26"/>
                <w:szCs w:val="26"/>
                <w:lang w:eastAsia="en-US" w:bidi="ar-SA"/>
              </w:rPr>
              <w:t>Час</w:t>
            </w:r>
            <w:r>
              <w:rPr>
                <w:i/>
                <w:spacing w:val="-5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6"/>
                <w:szCs w:val="26"/>
                <w:lang w:eastAsia="en-US" w:bidi="ar-SA"/>
              </w:rPr>
              <w:t>отряда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08" w:leader="none"/>
                <w:tab w:val="left" w:pos="4740" w:leader="none"/>
              </w:tabs>
              <w:suppressAutoHyphens w:val="true"/>
              <w:spacing w:lineRule="auto" w:line="360" w:before="0" w:after="0"/>
              <w:ind w:left="105" w:right="106" w:firstLine="316"/>
              <w:jc w:val="both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Собрание отряда на отрядном месте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(планирование работы на день, неделю,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назначение</w:t>
              <w:tab/>
              <w:t>ответственных</w:t>
              <w:tab/>
              <w:t>за</w:t>
            </w:r>
            <w:r>
              <w:rPr>
                <w:spacing w:val="-68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направление</w:t>
            </w:r>
            <w:r>
              <w:rPr>
                <w:spacing w:val="1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деятельности,</w:t>
            </w:r>
            <w:r>
              <w:rPr>
                <w:spacing w:val="19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их</w:t>
            </w:r>
            <w:r>
              <w:rPr>
                <w:spacing w:val="15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отчет,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both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обсуждение</w:t>
            </w:r>
            <w:r>
              <w:rPr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достижений</w:t>
            </w:r>
            <w:r>
              <w:rPr>
                <w:spacing w:val="-9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неудач)</w:t>
            </w:r>
          </w:p>
        </w:tc>
      </w:tr>
      <w:tr>
        <w:trPr>
          <w:trHeight w:val="1933" w:hRule="atLeast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hanging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hanging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67" w:after="0"/>
              <w:ind w:left="793" w:right="907" w:hanging="0"/>
              <w:jc w:val="center"/>
              <w:rPr>
                <w:i/>
                <w:i/>
                <w:sz w:val="26"/>
                <w:szCs w:val="26"/>
              </w:rPr>
            </w:pPr>
            <w:r>
              <w:rPr>
                <w:i/>
                <w:kern w:val="0"/>
                <w:sz w:val="26"/>
                <w:szCs w:val="26"/>
                <w:lang w:eastAsia="en-US" w:bidi="ar-SA"/>
              </w:rPr>
              <w:t>Форум</w:t>
            </w:r>
            <w:r>
              <w:rPr>
                <w:i/>
                <w:spacing w:val="-5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6"/>
                <w:szCs w:val="26"/>
                <w:lang w:eastAsia="en-US" w:bidi="ar-SA"/>
              </w:rPr>
              <w:t>лагеря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360" w:before="0" w:after="0"/>
              <w:ind w:left="105" w:right="99" w:firstLine="316"/>
              <w:jc w:val="both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собрание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лагеря,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линейки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(поощрение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достижений,</w:t>
            </w:r>
            <w:r>
              <w:rPr>
                <w:spacing w:val="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постановка</w:t>
            </w:r>
            <w:r>
              <w:rPr>
                <w:spacing w:val="-6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задач</w:t>
            </w:r>
            <w:r>
              <w:rPr>
                <w:spacing w:val="4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на</w:t>
            </w:r>
            <w:r>
              <w:rPr>
                <w:spacing w:val="4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предстоящий</w:t>
            </w:r>
            <w:r>
              <w:rPr>
                <w:spacing w:val="43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день,</w:t>
            </w:r>
            <w:r>
              <w:rPr>
                <w:spacing w:val="45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освещение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318" w:before="0" w:after="0"/>
              <w:jc w:val="both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деятельности</w:t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СМИ</w:t>
            </w:r>
            <w:r>
              <w:rPr>
                <w:spacing w:val="-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лагеря)</w:t>
            </w:r>
          </w:p>
        </w:tc>
      </w:tr>
      <w:tr>
        <w:trPr>
          <w:trHeight w:val="1449" w:hRule="atLeast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1" w:after="0"/>
              <w:ind w:left="0" w:hanging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3" w:right="907" w:hanging="0"/>
              <w:jc w:val="center"/>
              <w:rPr>
                <w:i/>
                <w:i/>
                <w:sz w:val="26"/>
                <w:szCs w:val="26"/>
              </w:rPr>
            </w:pPr>
            <w:r>
              <w:rPr>
                <w:i/>
                <w:kern w:val="0"/>
                <w:sz w:val="26"/>
                <w:szCs w:val="26"/>
                <w:lang w:eastAsia="en-US" w:bidi="ar-SA"/>
              </w:rPr>
              <w:t>Дела</w:t>
            </w:r>
            <w:r>
              <w:rPr>
                <w:i/>
                <w:spacing w:val="-4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6"/>
                <w:szCs w:val="26"/>
                <w:lang w:eastAsia="en-US" w:bidi="ar-SA"/>
              </w:rPr>
              <w:t>лагеря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4" w:leader="none"/>
                <w:tab w:val="left" w:pos="3773" w:leader="none"/>
              </w:tabs>
              <w:suppressAutoHyphens w:val="true"/>
              <w:spacing w:lineRule="exact" w:line="310" w:before="0" w:after="0"/>
              <w:ind w:left="105" w:firstLine="316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Все</w:t>
              <w:tab/>
              <w:t>общелагерные,</w:t>
              <w:tab/>
              <w:t>отрядные,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15" w:leader="none"/>
                <w:tab w:val="left" w:pos="3255" w:leader="none"/>
                <w:tab w:val="left" w:pos="3710" w:leader="none"/>
              </w:tabs>
              <w:suppressAutoHyphens w:val="true"/>
              <w:spacing w:lineRule="atLeast" w:line="480" w:before="5" w:after="0"/>
              <w:ind w:left="105" w:right="109" w:hanging="0"/>
              <w:jc w:val="left"/>
              <w:rPr>
                <w:sz w:val="26"/>
                <w:szCs w:val="26"/>
              </w:rPr>
            </w:pPr>
            <w:r>
              <w:rPr>
                <w:kern w:val="0"/>
                <w:sz w:val="26"/>
                <w:szCs w:val="26"/>
                <w:lang w:eastAsia="en-US" w:bidi="ar-SA"/>
              </w:rPr>
              <w:t>индивидуальные</w:t>
              <w:tab/>
              <w:t>дела</w:t>
              <w:tab/>
              <w:t>и</w:t>
              <w:tab/>
            </w:r>
            <w:r>
              <w:rPr>
                <w:spacing w:val="-1"/>
                <w:kern w:val="0"/>
                <w:sz w:val="26"/>
                <w:szCs w:val="26"/>
                <w:lang w:eastAsia="en-US" w:bidi="ar-SA"/>
              </w:rPr>
              <w:t>кружковая</w:t>
            </w:r>
            <w:r>
              <w:rPr>
                <w:spacing w:val="-67"/>
                <w:kern w:val="0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kern w:val="0"/>
                <w:sz w:val="26"/>
                <w:szCs w:val="26"/>
                <w:lang w:eastAsia="en-US" w:bidi="ar-SA"/>
              </w:rPr>
              <w:t>работа</w:t>
            </w:r>
          </w:p>
        </w:tc>
      </w:tr>
    </w:tbl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sectPr>
          <w:footerReference w:type="default" r:id="rId12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2"/>
        <w:spacing w:before="68" w:after="0"/>
        <w:ind w:left="447" w:hanging="0"/>
        <w:jc w:val="center"/>
        <w:rPr/>
      </w:pPr>
      <w:r>
        <w:rPr/>
        <w:t>Задачи</w:t>
      </w:r>
      <w:r>
        <w:rPr>
          <w:spacing w:val="-8"/>
        </w:rPr>
        <w:t xml:space="preserve"> </w:t>
      </w:r>
      <w:r>
        <w:rPr/>
        <w:t>самоуправления</w:t>
      </w:r>
      <w:r>
        <w:rPr>
          <w:spacing w:val="-7"/>
        </w:rPr>
        <w:t xml:space="preserve"> </w:t>
      </w:r>
      <w:r>
        <w:rPr/>
        <w:t>лагеря: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18" w:leader="none"/>
          <w:tab w:val="left" w:pos="2981" w:leader="none"/>
          <w:tab w:val="left" w:pos="4573" w:leader="none"/>
          <w:tab w:val="left" w:pos="6169" w:leader="none"/>
          <w:tab w:val="left" w:pos="7076" w:leader="none"/>
          <w:tab w:val="left" w:pos="8029" w:leader="none"/>
          <w:tab w:val="left" w:pos="9629" w:leader="none"/>
          <w:tab w:val="left" w:pos="10166" w:leader="none"/>
        </w:tabs>
        <w:spacing w:lineRule="auto" w:line="312" w:before="156" w:after="0"/>
        <w:ind w:left="1247" w:right="264" w:hanging="360"/>
        <w:rPr>
          <w:sz w:val="28"/>
        </w:rPr>
      </w:pPr>
      <w:r>
        <w:rPr/>
        <w:tab/>
      </w:r>
      <w:r>
        <w:rPr>
          <w:sz w:val="28"/>
        </w:rPr>
        <w:t>Повышение</w:t>
        <w:tab/>
        <w:t>творческой</w:t>
        <w:tab/>
        <w:t>активности</w:t>
        <w:tab/>
        <w:t>детей</w:t>
        <w:tab/>
        <w:t>путем</w:t>
        <w:tab/>
        <w:t>вовлечения</w:t>
        <w:tab/>
        <w:t>их</w:t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социально-значимую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48" w:leader="none"/>
        </w:tabs>
        <w:spacing w:lineRule="auto" w:line="312" w:before="62" w:after="0"/>
        <w:ind w:left="1247" w:right="257" w:hanging="360"/>
        <w:rPr>
          <w:sz w:val="28"/>
        </w:rPr>
      </w:pPr>
      <w:r>
        <w:rPr>
          <w:sz w:val="28"/>
        </w:rPr>
        <w:t>Приобретение</w:t>
      </w:r>
      <w:r>
        <w:rPr>
          <w:spacing w:val="64"/>
          <w:sz w:val="28"/>
        </w:rPr>
        <w:t xml:space="preserve"> </w:t>
      </w:r>
      <w:r>
        <w:rPr>
          <w:sz w:val="28"/>
        </w:rPr>
        <w:t>новых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6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-67"/>
          <w:sz w:val="28"/>
        </w:rPr>
        <w:t xml:space="preserve"> </w:t>
      </w:r>
      <w:r>
        <w:rPr>
          <w:sz w:val="28"/>
        </w:rPr>
        <w:t>(разучивание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3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поделок).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48" w:leader="none"/>
        </w:tabs>
        <w:spacing w:before="70" w:after="0"/>
        <w:ind w:left="1247" w:hanging="361"/>
        <w:rPr>
          <w:sz w:val="28"/>
        </w:rPr>
      </w:pP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48" w:leader="none"/>
          <w:tab w:val="left" w:pos="2952" w:leader="none"/>
          <w:tab w:val="left" w:pos="4012" w:leader="none"/>
          <w:tab w:val="left" w:pos="5431" w:leader="none"/>
          <w:tab w:val="left" w:pos="6953" w:leader="none"/>
          <w:tab w:val="left" w:pos="8352" w:leader="none"/>
          <w:tab w:val="left" w:pos="8965" w:leader="none"/>
        </w:tabs>
        <w:spacing w:lineRule="auto" w:line="312" w:before="137" w:after="0"/>
        <w:ind w:left="1247" w:right="255" w:hanging="360"/>
        <w:rPr>
          <w:sz w:val="28"/>
        </w:rPr>
      </w:pPr>
      <w:r>
        <w:rPr>
          <w:sz w:val="28"/>
        </w:rPr>
        <w:t>Повышение</w:t>
        <w:tab/>
        <w:t>общей</w:t>
        <w:tab/>
        <w:t>культуры</w:t>
        <w:tab/>
        <w:t>учащихся,</w:t>
        <w:tab/>
        <w:t>привитие</w:t>
        <w:tab/>
        <w:t>им</w:t>
        <w:tab/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48" w:leader="none"/>
        </w:tabs>
        <w:spacing w:before="70" w:after="0"/>
        <w:ind w:left="1247" w:hanging="361"/>
        <w:rPr>
          <w:sz w:val="28"/>
        </w:rPr>
      </w:pPr>
      <w:r>
        <w:rPr>
          <w:sz w:val="28"/>
        </w:rPr>
        <w:t>Личностный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смены.</w:t>
      </w:r>
    </w:p>
    <w:p>
      <w:pPr>
        <w:pStyle w:val="2"/>
        <w:spacing w:before="139" w:after="0"/>
        <w:ind w:left="565" w:hanging="0"/>
        <w:jc w:val="center"/>
        <w:rPr/>
      </w:pPr>
      <w:r>
        <w:rPr/>
        <w:t>Законы</w:t>
      </w:r>
      <w:r>
        <w:rPr>
          <w:spacing w:val="-9"/>
        </w:rPr>
        <w:t xml:space="preserve"> </w:t>
      </w:r>
      <w:r>
        <w:rPr/>
        <w:t>лагеря:</w:t>
      </w:r>
    </w:p>
    <w:p>
      <w:pPr>
        <w:pStyle w:val="Style17"/>
        <w:spacing w:before="9" w:after="0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755" w:leader="none"/>
          <w:tab w:val="left" w:pos="1756" w:leader="none"/>
        </w:tabs>
        <w:spacing w:before="1" w:after="0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«Наше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отряд!»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Отряд</w:t>
      </w:r>
      <w:r>
        <w:rPr>
          <w:spacing w:val="-1"/>
        </w:rPr>
        <w:t xml:space="preserve"> </w:t>
      </w:r>
      <w:r>
        <w:rPr/>
        <w:t>живет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работает</w:t>
      </w:r>
      <w:r>
        <w:rPr>
          <w:spacing w:val="-5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лагеря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режиму</w:t>
      </w:r>
      <w:r>
        <w:rPr>
          <w:spacing w:val="-10"/>
        </w:rPr>
        <w:t xml:space="preserve"> </w:t>
      </w:r>
      <w:r>
        <w:rPr/>
        <w:t>дня.</w:t>
      </w:r>
    </w:p>
    <w:p>
      <w:pPr>
        <w:pStyle w:val="Style17"/>
        <w:spacing w:before="7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683" w:leader="none"/>
          <w:tab w:val="left" w:pos="1684" w:leader="none"/>
        </w:tabs>
        <w:spacing w:before="1" w:after="0"/>
        <w:ind w:left="1683" w:hanging="504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жизни!»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Береги</w:t>
      </w:r>
      <w:r>
        <w:rPr>
          <w:spacing w:val="-5"/>
        </w:rPr>
        <w:t xml:space="preserve"> </w:t>
      </w:r>
      <w:r>
        <w:rPr/>
        <w:t>свое</w:t>
      </w:r>
      <w:r>
        <w:rPr>
          <w:spacing w:val="-5"/>
        </w:rPr>
        <w:t xml:space="preserve"> </w:t>
      </w:r>
      <w:r>
        <w:rPr/>
        <w:t>здоровье.</w:t>
      </w:r>
    </w:p>
    <w:p>
      <w:pPr>
        <w:pStyle w:val="Style17"/>
        <w:spacing w:before="3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683" w:leader="none"/>
          <w:tab w:val="left" w:pos="1684" w:leader="none"/>
        </w:tabs>
        <w:ind w:left="1683" w:hanging="504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«Территория»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Запрещается</w:t>
      </w:r>
      <w:r>
        <w:rPr>
          <w:spacing w:val="-2"/>
        </w:rPr>
        <w:t xml:space="preserve"> </w:t>
      </w:r>
      <w:r>
        <w:rPr/>
        <w:t>выходить</w:t>
      </w:r>
      <w:r>
        <w:rPr>
          <w:spacing w:val="-6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территорию</w:t>
      </w:r>
      <w:r>
        <w:rPr>
          <w:spacing w:val="-6"/>
        </w:rPr>
        <w:t xml:space="preserve"> </w:t>
      </w:r>
      <w:r>
        <w:rPr/>
        <w:t>лагеря</w:t>
      </w:r>
      <w:r>
        <w:rPr>
          <w:spacing w:val="-5"/>
        </w:rPr>
        <w:t xml:space="preserve"> </w:t>
      </w:r>
      <w:r>
        <w:rPr/>
        <w:t>без</w:t>
      </w:r>
      <w:r>
        <w:rPr>
          <w:spacing w:val="-5"/>
        </w:rPr>
        <w:t xml:space="preserve"> </w:t>
      </w:r>
      <w:r>
        <w:rPr/>
        <w:t>сопровождения</w:t>
      </w:r>
      <w:r>
        <w:rPr>
          <w:spacing w:val="-6"/>
        </w:rPr>
        <w:t xml:space="preserve"> </w:t>
      </w:r>
      <w:r>
        <w:rPr/>
        <w:t>педагогов.</w:t>
      </w:r>
    </w:p>
    <w:p>
      <w:pPr>
        <w:pStyle w:val="Style17"/>
        <w:spacing w:before="8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611" w:leader="none"/>
          <w:tab w:val="left" w:pos="1612" w:leader="none"/>
        </w:tabs>
        <w:ind w:left="1611" w:hanging="432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чистоты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красоты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lineRule="auto" w:line="362"/>
        <w:ind w:left="820" w:hanging="0"/>
        <w:rPr/>
      </w:pPr>
      <w:r>
        <w:rPr/>
        <w:t>Соблюдай</w:t>
      </w:r>
      <w:r>
        <w:rPr>
          <w:spacing w:val="41"/>
        </w:rPr>
        <w:t xml:space="preserve"> </w:t>
      </w:r>
      <w:r>
        <w:rPr/>
        <w:t>личную</w:t>
      </w:r>
      <w:r>
        <w:rPr>
          <w:spacing w:val="39"/>
        </w:rPr>
        <w:t xml:space="preserve"> </w:t>
      </w:r>
      <w:r>
        <w:rPr/>
        <w:t>гигиену,</w:t>
      </w:r>
      <w:r>
        <w:rPr>
          <w:spacing w:val="41"/>
        </w:rPr>
        <w:t xml:space="preserve"> </w:t>
      </w:r>
      <w:r>
        <w:rPr/>
        <w:t>содержи</w:t>
      </w:r>
      <w:r>
        <w:rPr>
          <w:spacing w:val="39"/>
        </w:rPr>
        <w:t xml:space="preserve"> </w:t>
      </w:r>
      <w:r>
        <w:rPr/>
        <w:t>личные</w:t>
      </w:r>
      <w:r>
        <w:rPr>
          <w:spacing w:val="37"/>
        </w:rPr>
        <w:t xml:space="preserve"> </w:t>
      </w:r>
      <w:r>
        <w:rPr/>
        <w:t>вещи</w:t>
      </w:r>
      <w:r>
        <w:rPr>
          <w:spacing w:val="38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полученное</w:t>
      </w:r>
      <w:r>
        <w:rPr>
          <w:spacing w:val="43"/>
        </w:rPr>
        <w:t xml:space="preserve"> </w:t>
      </w:r>
      <w:r>
        <w:rPr/>
        <w:t>имущество</w:t>
      </w:r>
      <w:r>
        <w:rPr>
          <w:spacing w:val="-67"/>
        </w:rPr>
        <w:t xml:space="preserve"> </w:t>
      </w:r>
      <w:r>
        <w:rPr/>
        <w:t>лагеря</w:t>
      </w:r>
      <w:r>
        <w:rPr>
          <w:spacing w:val="3"/>
        </w:rPr>
        <w:t xml:space="preserve"> </w:t>
      </w:r>
      <w:r>
        <w:rPr/>
        <w:t>в чистоте и порядке.</w:t>
      </w:r>
    </w:p>
    <w:p>
      <w:pPr>
        <w:pStyle w:val="Style17"/>
        <w:spacing w:before="194" w:after="0"/>
        <w:ind w:left="820" w:hanging="0"/>
        <w:rPr/>
      </w:pPr>
      <w:r>
        <w:rPr/>
        <w:t>Относись</w:t>
      </w:r>
      <w:r>
        <w:rPr>
          <w:spacing w:val="-6"/>
        </w:rPr>
        <w:t xml:space="preserve"> </w:t>
      </w:r>
      <w:r>
        <w:rPr/>
        <w:t>бережно</w:t>
      </w:r>
      <w:r>
        <w:rPr>
          <w:spacing w:val="-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имуществу</w:t>
      </w:r>
      <w:r>
        <w:rPr>
          <w:spacing w:val="-6"/>
        </w:rPr>
        <w:t xml:space="preserve"> </w:t>
      </w:r>
      <w:r>
        <w:rPr/>
        <w:t>лагеря.</w:t>
      </w:r>
    </w:p>
    <w:p>
      <w:pPr>
        <w:pStyle w:val="Style17"/>
        <w:spacing w:before="3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669" w:leader="none"/>
          <w:tab w:val="left" w:pos="1670" w:leader="none"/>
        </w:tabs>
        <w:ind w:left="1669" w:hanging="490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Уважения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lineRule="auto" w:line="511" w:before="1" w:after="0"/>
        <w:ind w:left="820" w:right="1512" w:hanging="0"/>
        <w:rPr/>
      </w:pPr>
      <w:r>
        <w:rPr/>
        <w:t>Если</w:t>
      </w:r>
      <w:r>
        <w:rPr>
          <w:spacing w:val="-3"/>
        </w:rPr>
        <w:t xml:space="preserve"> </w:t>
      </w:r>
      <w:r>
        <w:rPr/>
        <w:t>хочешь,</w:t>
      </w:r>
      <w:r>
        <w:rPr>
          <w:spacing w:val="-3"/>
        </w:rPr>
        <w:t xml:space="preserve"> </w:t>
      </w:r>
      <w:r>
        <w:rPr/>
        <w:t>чтобы</w:t>
      </w:r>
      <w:r>
        <w:rPr>
          <w:spacing w:val="-8"/>
        </w:rPr>
        <w:t xml:space="preserve"> </w:t>
      </w:r>
      <w:r>
        <w:rPr/>
        <w:t>уважали</w:t>
      </w:r>
      <w:r>
        <w:rPr>
          <w:spacing w:val="-2"/>
        </w:rPr>
        <w:t xml:space="preserve"> </w:t>
      </w:r>
      <w:r>
        <w:rPr/>
        <w:t>тебя,</w:t>
      </w:r>
      <w:r>
        <w:rPr>
          <w:spacing w:val="-3"/>
        </w:rPr>
        <w:t xml:space="preserve"> </w:t>
      </w:r>
      <w:r>
        <w:rPr/>
        <w:t>относись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уважением</w:t>
      </w:r>
      <w:r>
        <w:rPr>
          <w:spacing w:val="-2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другим.</w:t>
      </w:r>
      <w:r>
        <w:rPr>
          <w:spacing w:val="-67"/>
        </w:rPr>
        <w:t xml:space="preserve"> </w:t>
      </w:r>
      <w:r>
        <w:rPr/>
        <w:t>Будь</w:t>
      </w:r>
      <w:r>
        <w:rPr>
          <w:spacing w:val="-3"/>
        </w:rPr>
        <w:t xml:space="preserve"> </w:t>
      </w:r>
      <w:r>
        <w:rPr/>
        <w:t>вежливым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общении</w:t>
      </w:r>
      <w:r>
        <w:rPr>
          <w:spacing w:val="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товарищами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взрослыми.</w:t>
      </w:r>
    </w:p>
    <w:p>
      <w:pPr>
        <w:sectPr>
          <w:footerReference w:type="default" r:id="rId13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318"/>
        <w:ind w:left="820" w:hanging="0"/>
        <w:rPr/>
      </w:pPr>
      <w:r>
        <w:rPr/>
        <w:t>Не</w:t>
      </w:r>
      <w:r>
        <w:rPr>
          <w:spacing w:val="-5"/>
        </w:rPr>
        <w:t xml:space="preserve"> </w:t>
      </w:r>
      <w:r>
        <w:rPr/>
        <w:t>употребляй</w:t>
      </w:r>
      <w:r>
        <w:rPr>
          <w:spacing w:val="-11"/>
        </w:rPr>
        <w:t xml:space="preserve"> </w:t>
      </w:r>
      <w:r>
        <w:rPr/>
        <w:t>нецензурных</w:t>
      </w:r>
      <w:r>
        <w:rPr>
          <w:spacing w:val="-6"/>
        </w:rPr>
        <w:t xml:space="preserve"> </w:t>
      </w:r>
      <w:r>
        <w:rPr/>
        <w:t>выражений.</w:t>
      </w:r>
    </w:p>
    <w:p>
      <w:pPr>
        <w:pStyle w:val="Style17"/>
        <w:spacing w:before="63" w:after="0"/>
        <w:ind w:left="820" w:hanging="0"/>
        <w:rPr/>
      </w:pPr>
      <w:r>
        <w:rPr/>
        <w:t>Твои</w:t>
      </w:r>
      <w:r>
        <w:rPr>
          <w:spacing w:val="-7"/>
        </w:rPr>
        <w:t xml:space="preserve"> </w:t>
      </w:r>
      <w:r>
        <w:rPr/>
        <w:t>действия</w:t>
      </w:r>
      <w:r>
        <w:rPr>
          <w:spacing w:val="-6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должны</w:t>
      </w:r>
      <w:r>
        <w:rPr>
          <w:spacing w:val="-6"/>
        </w:rPr>
        <w:t xml:space="preserve"> </w:t>
      </w:r>
      <w:r>
        <w:rPr/>
        <w:t>представлять</w:t>
      </w:r>
      <w:r>
        <w:rPr>
          <w:spacing w:val="-2"/>
        </w:rPr>
        <w:t xml:space="preserve"> </w:t>
      </w:r>
      <w:r>
        <w:rPr/>
        <w:t>угрозу</w:t>
      </w:r>
      <w:r>
        <w:rPr>
          <w:spacing w:val="-11"/>
        </w:rPr>
        <w:t xml:space="preserve"> </w:t>
      </w:r>
      <w:r>
        <w:rPr/>
        <w:t>окружающим.</w:t>
      </w:r>
    </w:p>
    <w:p>
      <w:pPr>
        <w:pStyle w:val="Style17"/>
        <w:spacing w:before="3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85" w:leader="none"/>
          <w:tab w:val="left" w:pos="1886" w:leader="none"/>
        </w:tabs>
        <w:ind w:left="1885" w:hanging="639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«Зелень»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Ни</w:t>
      </w:r>
      <w:r>
        <w:rPr>
          <w:spacing w:val="-4"/>
        </w:rPr>
        <w:t xml:space="preserve"> </w:t>
      </w:r>
      <w:r>
        <w:rPr/>
        <w:t>одной</w:t>
      </w:r>
      <w:r>
        <w:rPr>
          <w:spacing w:val="-4"/>
        </w:rPr>
        <w:t xml:space="preserve"> </w:t>
      </w:r>
      <w:r>
        <w:rPr/>
        <w:t>сломанной</w:t>
      </w:r>
      <w:r>
        <w:rPr>
          <w:spacing w:val="-4"/>
        </w:rPr>
        <w:t xml:space="preserve"> </w:t>
      </w:r>
      <w:r>
        <w:rPr/>
        <w:t>ветки. Сохраним</w:t>
      </w:r>
      <w:r>
        <w:rPr>
          <w:spacing w:val="-4"/>
        </w:rPr>
        <w:t xml:space="preserve"> </w:t>
      </w:r>
      <w:r>
        <w:rPr/>
        <w:t>наш</w:t>
      </w:r>
      <w:r>
        <w:rPr>
          <w:spacing w:val="2"/>
        </w:rPr>
        <w:t xml:space="preserve"> </w:t>
      </w:r>
      <w:r>
        <w:rPr/>
        <w:t>лагерь</w:t>
      </w:r>
      <w:r>
        <w:rPr>
          <w:spacing w:val="-4"/>
        </w:rPr>
        <w:t xml:space="preserve"> </w:t>
      </w:r>
      <w:r>
        <w:rPr/>
        <w:t>зеленым!</w:t>
      </w:r>
    </w:p>
    <w:p>
      <w:pPr>
        <w:pStyle w:val="Style17"/>
        <w:spacing w:before="8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85" w:leader="none"/>
          <w:tab w:val="left" w:pos="1886" w:leader="none"/>
        </w:tabs>
        <w:ind w:left="1885" w:hanging="639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«Правая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рука»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before="1" w:after="0"/>
        <w:ind w:left="820" w:hanging="0"/>
        <w:rPr/>
      </w:pPr>
      <w:r>
        <w:rPr/>
        <w:t>Если</w:t>
      </w:r>
      <w:r>
        <w:rPr>
          <w:spacing w:val="-4"/>
        </w:rPr>
        <w:t xml:space="preserve"> </w:t>
      </w:r>
      <w:r>
        <w:rPr/>
        <w:t>вожатый</w:t>
      </w:r>
      <w:r>
        <w:rPr>
          <w:spacing w:val="-3"/>
        </w:rPr>
        <w:t xml:space="preserve"> </w:t>
      </w:r>
      <w:r>
        <w:rPr/>
        <w:t>поднимает</w:t>
      </w:r>
      <w:r>
        <w:rPr>
          <w:spacing w:val="-3"/>
        </w:rPr>
        <w:t xml:space="preserve"> </w:t>
      </w:r>
      <w:r>
        <w:rPr/>
        <w:t>правую</w:t>
      </w:r>
      <w:r>
        <w:rPr>
          <w:spacing w:val="-3"/>
        </w:rPr>
        <w:t xml:space="preserve"> </w:t>
      </w:r>
      <w:r>
        <w:rPr/>
        <w:t>руку</w:t>
      </w:r>
      <w:r>
        <w:rPr>
          <w:spacing w:val="-9"/>
        </w:rPr>
        <w:t xml:space="preserve"> </w:t>
      </w:r>
      <w:r>
        <w:rPr/>
        <w:t>все</w:t>
      </w:r>
      <w:r>
        <w:rPr>
          <w:spacing w:val="-3"/>
        </w:rPr>
        <w:t xml:space="preserve"> </w:t>
      </w:r>
      <w:r>
        <w:rPr/>
        <w:t>замолкают.</w:t>
      </w:r>
    </w:p>
    <w:p>
      <w:pPr>
        <w:pStyle w:val="Style17"/>
        <w:spacing w:before="2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13" w:leader="none"/>
          <w:tab w:val="left" w:pos="1814" w:leader="none"/>
        </w:tabs>
        <w:spacing w:before="1" w:after="0"/>
        <w:ind w:left="1813" w:hanging="634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«Рука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молчания»</w:t>
      </w:r>
    </w:p>
    <w:p>
      <w:pPr>
        <w:pStyle w:val="Style17"/>
        <w:spacing w:before="7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lineRule="auto" w:line="350" w:before="1" w:after="0"/>
        <w:ind w:left="820" w:right="265" w:hanging="0"/>
        <w:jc w:val="both"/>
        <w:rPr/>
      </w:pPr>
      <w:r>
        <w:rPr/>
        <w:t>Если человек поднимает руку, ему необходимо сообщить людям что-то очень</w:t>
      </w:r>
      <w:r>
        <w:rPr>
          <w:spacing w:val="1"/>
        </w:rPr>
        <w:t xml:space="preserve"> </w:t>
      </w:r>
      <w:r>
        <w:rPr/>
        <w:t>нужное,</w:t>
      </w:r>
      <w:r>
        <w:rPr>
          <w:spacing w:val="3"/>
        </w:rPr>
        <w:t xml:space="preserve"> </w:t>
      </w:r>
      <w:r>
        <w:rPr/>
        <w:t>поэтому</w:t>
      </w:r>
      <w:r>
        <w:rPr>
          <w:spacing w:val="-7"/>
        </w:rPr>
        <w:t xml:space="preserve"> </w:t>
      </w:r>
      <w:r>
        <w:rPr/>
        <w:t>каждому,</w:t>
      </w:r>
      <w:r>
        <w:rPr>
          <w:spacing w:val="4"/>
        </w:rPr>
        <w:t xml:space="preserve"> </w:t>
      </w:r>
      <w:r>
        <w:rPr/>
        <w:t>поднявшему</w:t>
      </w:r>
      <w:r>
        <w:rPr>
          <w:spacing w:val="-7"/>
        </w:rPr>
        <w:t xml:space="preserve"> </w:t>
      </w:r>
      <w:r>
        <w:rPr/>
        <w:t>руку</w:t>
      </w:r>
      <w:r>
        <w:rPr>
          <w:spacing w:val="-3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слово!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85" w:leader="none"/>
          <w:tab w:val="left" w:pos="1886" w:leader="none"/>
        </w:tabs>
        <w:spacing w:before="202" w:after="0"/>
        <w:ind w:left="1885" w:hanging="639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отряд»</w:t>
      </w:r>
    </w:p>
    <w:p>
      <w:pPr>
        <w:pStyle w:val="Style17"/>
        <w:spacing w:before="8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lineRule="auto" w:line="360"/>
        <w:ind w:left="820" w:right="255" w:hanging="0"/>
        <w:jc w:val="both"/>
        <w:rPr/>
      </w:pPr>
      <w:r>
        <w:rPr/>
        <w:t>Всегда и везде старайся стоять за честь отряда. Никогда не компрометируй его</w:t>
      </w:r>
      <w:r>
        <w:rPr>
          <w:spacing w:val="-67"/>
        </w:rPr>
        <w:t xml:space="preserve"> </w:t>
      </w:r>
      <w:r>
        <w:rPr/>
        <w:t>в глазах окружающих. Поскольку от каждого зависит, каков будет отряд, то</w:t>
      </w:r>
      <w:r>
        <w:rPr>
          <w:spacing w:val="1"/>
        </w:rPr>
        <w:t xml:space="preserve"> </w:t>
      </w:r>
      <w:r>
        <w:rPr/>
        <w:t>приложи</w:t>
      </w:r>
      <w:r>
        <w:rPr>
          <w:spacing w:val="-2"/>
        </w:rPr>
        <w:t xml:space="preserve"> </w:t>
      </w:r>
      <w:r>
        <w:rPr/>
        <w:t>все</w:t>
      </w:r>
      <w:r>
        <w:rPr>
          <w:spacing w:val="4"/>
        </w:rPr>
        <w:t xml:space="preserve"> </w:t>
      </w:r>
      <w:r>
        <w:rPr/>
        <w:t>силы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его</w:t>
      </w:r>
      <w:r>
        <w:rPr>
          <w:spacing w:val="3"/>
        </w:rPr>
        <w:t xml:space="preserve"> </w:t>
      </w:r>
      <w:r>
        <w:rPr/>
        <w:t>улучшения.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953" w:leader="none"/>
        </w:tabs>
        <w:spacing w:before="197" w:after="0"/>
        <w:ind w:left="1952" w:hanging="773"/>
        <w:jc w:val="both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«00»</w:t>
      </w:r>
    </w:p>
    <w:p>
      <w:pPr>
        <w:pStyle w:val="Style17"/>
        <w:spacing w:before="8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lineRule="auto" w:line="350"/>
        <w:ind w:left="820" w:right="263" w:hanging="0"/>
        <w:jc w:val="both"/>
        <w:rPr/>
      </w:pPr>
      <w:r>
        <w:rPr/>
        <w:t>Время</w:t>
      </w:r>
      <w:r>
        <w:rPr>
          <w:spacing w:val="1"/>
        </w:rPr>
        <w:t xml:space="preserve"> </w:t>
      </w:r>
      <w:r>
        <w:rPr/>
        <w:t>дорого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нас:</w:t>
      </w:r>
      <w:r>
        <w:rPr>
          <w:spacing w:val="1"/>
        </w:rPr>
        <w:t xml:space="preserve"> </w:t>
      </w:r>
      <w:r>
        <w:rPr/>
        <w:t>берегите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час.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опаздывать,</w:t>
      </w:r>
      <w:r>
        <w:rPr>
          <w:spacing w:val="1"/>
        </w:rPr>
        <w:t xml:space="preserve"> </w:t>
      </w:r>
      <w:r>
        <w:rPr/>
        <w:t>изволь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закон</w:t>
      </w:r>
      <w:r>
        <w:rPr>
          <w:spacing w:val="2"/>
        </w:rPr>
        <w:t xml:space="preserve"> </w:t>
      </w:r>
      <w:r>
        <w:rPr/>
        <w:t>«00»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86" w:leader="none"/>
        </w:tabs>
        <w:spacing w:before="202" w:after="0"/>
        <w:ind w:left="1885" w:hanging="706"/>
        <w:jc w:val="both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«Распорядок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дня»</w:t>
      </w:r>
    </w:p>
    <w:p>
      <w:pPr>
        <w:pStyle w:val="Style17"/>
        <w:spacing w:before="8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spacing w:lineRule="auto" w:line="350"/>
        <w:ind w:left="820" w:right="259" w:hanging="0"/>
        <w:jc w:val="both"/>
        <w:rPr/>
      </w:pPr>
      <w:r>
        <w:rPr/>
        <w:t>Никому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лагере</w:t>
      </w:r>
      <w:r>
        <w:rPr>
          <w:spacing w:val="1"/>
        </w:rPr>
        <w:t xml:space="preserve"> </w:t>
      </w:r>
      <w:r>
        <w:rPr/>
        <w:t>нельзя</w:t>
      </w:r>
      <w:r>
        <w:rPr>
          <w:spacing w:val="1"/>
        </w:rPr>
        <w:t xml:space="preserve"> </w:t>
      </w:r>
      <w:r>
        <w:rPr/>
        <w:t>нарушать</w:t>
      </w:r>
      <w:r>
        <w:rPr>
          <w:spacing w:val="1"/>
        </w:rPr>
        <w:t xml:space="preserve"> </w:t>
      </w:r>
      <w:r>
        <w:rPr/>
        <w:t>распорядок</w:t>
      </w:r>
      <w:r>
        <w:rPr>
          <w:spacing w:val="1"/>
        </w:rPr>
        <w:t xml:space="preserve"> </w:t>
      </w:r>
      <w:r>
        <w:rPr/>
        <w:t>(опаздывать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зарядку,</w:t>
      </w:r>
      <w:r>
        <w:rPr>
          <w:spacing w:val="1"/>
        </w:rPr>
        <w:t xml:space="preserve"> </w:t>
      </w:r>
      <w:r>
        <w:rPr/>
        <w:t>общелагерные</w:t>
      </w:r>
      <w:r>
        <w:rPr>
          <w:spacing w:val="-1"/>
        </w:rPr>
        <w:t xml:space="preserve"> </w:t>
      </w:r>
      <w:r>
        <w:rPr/>
        <w:t>сборы,</w:t>
      </w:r>
      <w:r>
        <w:rPr>
          <w:spacing w:val="3"/>
        </w:rPr>
        <w:t xml:space="preserve"> </w:t>
      </w:r>
      <w:r>
        <w:rPr/>
        <w:t>нарушать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5"/>
        </w:rPr>
        <w:t xml:space="preserve"> </w:t>
      </w:r>
      <w:r>
        <w:rPr/>
        <w:t>безопасности).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2025" w:leader="none"/>
        </w:tabs>
        <w:spacing w:before="207" w:after="0"/>
        <w:ind w:left="2024" w:hanging="845"/>
        <w:jc w:val="both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«Мотор»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Долой</w:t>
      </w:r>
      <w:r>
        <w:rPr>
          <w:spacing w:val="-2"/>
        </w:rPr>
        <w:t xml:space="preserve"> </w:t>
      </w:r>
      <w:r>
        <w:rPr/>
        <w:t>скуку!</w:t>
      </w:r>
    </w:p>
    <w:p>
      <w:pPr>
        <w:pStyle w:val="Style17"/>
        <w:spacing w:before="3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2025" w:leader="none"/>
        </w:tabs>
        <w:spacing w:before="1" w:after="0"/>
        <w:ind w:left="2024" w:hanging="845"/>
        <w:jc w:val="both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«Выносливость»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Будь</w:t>
      </w:r>
      <w:r>
        <w:rPr>
          <w:spacing w:val="-4"/>
        </w:rPr>
        <w:t xml:space="preserve"> </w:t>
      </w:r>
      <w:r>
        <w:rPr/>
        <w:t>вынослив!</w:t>
      </w:r>
    </w:p>
    <w:p>
      <w:pPr>
        <w:pStyle w:val="Style17"/>
        <w:spacing w:before="7" w:after="0"/>
        <w:rPr>
          <w:sz w:val="31"/>
        </w:rPr>
      </w:pPr>
      <w:r>
        <w:rPr>
          <w:sz w:val="31"/>
        </w:rPr>
      </w:r>
    </w:p>
    <w:p>
      <w:pPr>
        <w:sectPr>
          <w:footerReference w:type="default" r:id="rId14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"/>
        </w:numPr>
        <w:tabs>
          <w:tab w:val="clear" w:pos="720"/>
          <w:tab w:val="left" w:pos="2097" w:leader="none"/>
        </w:tabs>
        <w:spacing w:before="1" w:after="0"/>
        <w:ind w:left="2096" w:hanging="917"/>
        <w:jc w:val="both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«Дружба»</w:t>
      </w:r>
    </w:p>
    <w:p>
      <w:pPr>
        <w:pStyle w:val="Style17"/>
        <w:spacing w:before="63" w:after="0"/>
        <w:ind w:left="820" w:hanging="0"/>
        <w:rPr/>
      </w:pPr>
      <w:r>
        <w:rPr/>
        <w:t>Один за всех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все</w:t>
      </w:r>
      <w:r>
        <w:rPr>
          <w:spacing w:val="-1"/>
        </w:rPr>
        <w:t xml:space="preserve"> </w:t>
      </w:r>
      <w:r>
        <w:rPr/>
        <w:t>за одного!</w:t>
      </w:r>
      <w:r>
        <w:rPr>
          <w:spacing w:val="-13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друзей стой</w:t>
      </w:r>
      <w:r>
        <w:rPr>
          <w:spacing w:val="-4"/>
        </w:rPr>
        <w:t xml:space="preserve"> </w:t>
      </w:r>
      <w:r>
        <w:rPr/>
        <w:t>горой!</w:t>
      </w:r>
    </w:p>
    <w:p>
      <w:pPr>
        <w:pStyle w:val="Style17"/>
        <w:spacing w:before="3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2024" w:leader="none"/>
          <w:tab w:val="left" w:pos="2025" w:leader="none"/>
        </w:tabs>
        <w:ind w:left="2024" w:hanging="845"/>
        <w:jc w:val="left"/>
        <w:rPr>
          <w:i/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«Творчество»</w:t>
      </w:r>
    </w:p>
    <w:p>
      <w:pPr>
        <w:pStyle w:val="Style17"/>
        <w:spacing w:before="3" w:after="0"/>
        <w:rPr>
          <w:i/>
          <w:i/>
          <w:sz w:val="31"/>
        </w:rPr>
      </w:pPr>
      <w:r>
        <w:rPr>
          <w:i/>
          <w:sz w:val="31"/>
        </w:rPr>
      </w:r>
    </w:p>
    <w:p>
      <w:pPr>
        <w:pStyle w:val="Style17"/>
        <w:ind w:left="820" w:hanging="0"/>
        <w:rPr/>
      </w:pPr>
      <w:r>
        <w:rPr/>
        <w:t>Творить</w:t>
      </w:r>
      <w:r>
        <w:rPr>
          <w:spacing w:val="-1"/>
        </w:rPr>
        <w:t xml:space="preserve"> </w:t>
      </w:r>
      <w:r>
        <w:rPr/>
        <w:t>всегда, творить</w:t>
      </w:r>
      <w:r>
        <w:rPr>
          <w:spacing w:val="-6"/>
        </w:rPr>
        <w:t xml:space="preserve"> </w:t>
      </w:r>
      <w:r>
        <w:rPr/>
        <w:t>везде,</w:t>
      </w:r>
      <w:r>
        <w:rPr>
          <w:spacing w:val="-1"/>
        </w:rPr>
        <w:t xml:space="preserve"> </w:t>
      </w:r>
      <w:r>
        <w:rPr/>
        <w:t>творить</w:t>
      </w:r>
      <w:r>
        <w:rPr>
          <w:spacing w:val="-6"/>
        </w:rPr>
        <w:t xml:space="preserve"> </w:t>
      </w:r>
      <w:r>
        <w:rPr/>
        <w:t>на радость</w:t>
      </w:r>
      <w:r>
        <w:rPr>
          <w:spacing w:val="-5"/>
        </w:rPr>
        <w:t xml:space="preserve"> </w:t>
      </w:r>
      <w:r>
        <w:rPr/>
        <w:t>людям!</w:t>
      </w:r>
    </w:p>
    <w:p>
      <w:pPr>
        <w:pStyle w:val="Style17"/>
        <w:spacing w:before="1" w:after="0"/>
        <w:rPr>
          <w:sz w:val="32"/>
        </w:rPr>
      </w:pPr>
      <w:r>
        <w:rPr>
          <w:sz w:val="32"/>
        </w:rPr>
      </w:r>
    </w:p>
    <w:p>
      <w:pPr>
        <w:pStyle w:val="2"/>
        <w:spacing w:before="1" w:after="0"/>
        <w:ind w:left="558" w:hanging="0"/>
        <w:jc w:val="center"/>
        <w:rPr/>
      </w:pPr>
      <w:r>
        <w:rPr/>
        <w:t>Символика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атрибутика</w:t>
      </w:r>
      <w:r>
        <w:rPr>
          <w:spacing w:val="-5"/>
        </w:rPr>
        <w:t xml:space="preserve"> </w:t>
      </w:r>
      <w:r>
        <w:rPr/>
        <w:t>лагеря</w:t>
      </w:r>
    </w:p>
    <w:p>
      <w:pPr>
        <w:pStyle w:val="Style17"/>
        <w:spacing w:before="9" w:after="0"/>
        <w:rPr>
          <w:b/>
          <w:b/>
          <w:i/>
          <w:i/>
          <w:sz w:val="30"/>
        </w:rPr>
      </w:pPr>
      <w:r>
        <w:rPr>
          <w:b/>
          <w:i/>
          <w:sz w:val="30"/>
        </w:rPr>
      </w:r>
    </w:p>
    <w:p>
      <w:pPr>
        <w:pStyle w:val="Style17"/>
        <w:spacing w:before="1" w:after="0"/>
        <w:ind w:left="820" w:hanging="0"/>
        <w:rPr/>
      </w:pPr>
      <w:r>
        <w:rPr/>
        <w:t>Символы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атрибуты:</w:t>
      </w:r>
      <w:r>
        <w:rPr>
          <w:spacing w:val="-6"/>
        </w:rPr>
        <w:t xml:space="preserve"> </w:t>
      </w:r>
      <w:r>
        <w:rPr/>
        <w:t>эмблема.</w:t>
      </w:r>
    </w:p>
    <w:p>
      <w:pPr>
        <w:pStyle w:val="Style17"/>
        <w:spacing w:before="8" w:after="0"/>
        <w:rPr>
          <w:sz w:val="23"/>
        </w:rPr>
      </w:pPr>
      <w:r>
        <w:rPr>
          <w:sz w:val="23"/>
        </w:rPr>
      </w:r>
    </w:p>
    <w:p>
      <w:pPr>
        <w:pStyle w:val="Style17"/>
        <w:spacing w:before="87" w:after="0"/>
        <w:ind w:left="820" w:hanging="0"/>
        <w:rPr/>
      </w:pPr>
      <w:r>
        <w:rPr/>
        <w:t>Название</w:t>
      </w:r>
      <w:r>
        <w:rPr>
          <w:spacing w:val="-6"/>
        </w:rPr>
        <w:t xml:space="preserve"> </w:t>
      </w:r>
      <w:r>
        <w:rPr/>
        <w:t>смены</w:t>
      </w:r>
      <w:r>
        <w:rPr>
          <w:spacing w:val="-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«Яркое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весёлое</w:t>
      </w:r>
      <w:r>
        <w:rPr>
          <w:spacing w:val="-5"/>
        </w:rPr>
        <w:t xml:space="preserve"> </w:t>
      </w:r>
      <w:r>
        <w:rPr/>
        <w:t>лето!».</w:t>
      </w:r>
    </w:p>
    <w:p>
      <w:pPr>
        <w:pStyle w:val="Style17"/>
        <w:spacing w:before="1" w:after="0"/>
        <w:rPr>
          <w:sz w:val="24"/>
        </w:rPr>
      </w:pPr>
      <w:r>
        <w:rPr>
          <w:sz w:val="24"/>
        </w:rPr>
      </w:r>
    </w:p>
    <w:p>
      <w:pPr>
        <w:pStyle w:val="Style17"/>
        <w:spacing w:before="87" w:after="0"/>
        <w:ind w:left="820" w:hanging="0"/>
        <w:rPr/>
      </w:pPr>
      <w:r>
        <w:rPr/>
        <w:t>Герои</w:t>
      </w:r>
      <w:r>
        <w:rPr>
          <w:spacing w:val="-5"/>
        </w:rPr>
        <w:t xml:space="preserve"> </w:t>
      </w:r>
      <w:r>
        <w:rPr/>
        <w:t>его –</w:t>
      </w:r>
      <w:r>
        <w:rPr>
          <w:spacing w:val="-3"/>
        </w:rPr>
        <w:t xml:space="preserve"> </w:t>
      </w:r>
      <w:r>
        <w:rPr/>
        <w:t>Человечки</w:t>
      </w:r>
      <w:r>
        <w:rPr>
          <w:spacing w:val="-8"/>
        </w:rPr>
        <w:t xml:space="preserve"> </w:t>
      </w:r>
      <w:r>
        <w:rPr/>
        <w:t>весёлые.</w:t>
      </w:r>
    </w:p>
    <w:p>
      <w:pPr>
        <w:pStyle w:val="Style17"/>
        <w:spacing w:before="8" w:after="0"/>
        <w:rPr>
          <w:sz w:val="23"/>
        </w:rPr>
      </w:pPr>
      <w:r>
        <w:rPr>
          <w:sz w:val="23"/>
        </w:rPr>
      </w:r>
    </w:p>
    <w:p>
      <w:pPr>
        <w:sectPr>
          <w:footerReference w:type="default" r:id="rId15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50" w:before="87" w:after="0"/>
        <w:ind w:left="820" w:hanging="0"/>
        <w:rPr/>
      </w:pPr>
      <w:r>
        <w:rPr/>
        <w:t>Девиз</w:t>
      </w:r>
      <w:r>
        <w:rPr>
          <w:spacing w:val="44"/>
        </w:rPr>
        <w:t xml:space="preserve"> </w:t>
      </w:r>
      <w:r>
        <w:rPr/>
        <w:t>путешествия:</w:t>
      </w:r>
      <w:r>
        <w:rPr>
          <w:spacing w:val="47"/>
        </w:rPr>
        <w:t xml:space="preserve"> </w:t>
      </w:r>
      <w:r>
        <w:rPr/>
        <w:t>«Дружить</w:t>
      </w:r>
      <w:r>
        <w:rPr>
          <w:spacing w:val="49"/>
        </w:rPr>
        <w:t xml:space="preserve"> </w:t>
      </w:r>
      <w:r>
        <w:rPr/>
        <w:t>всегда,</w:t>
      </w:r>
      <w:r>
        <w:rPr>
          <w:spacing w:val="48"/>
        </w:rPr>
        <w:t xml:space="preserve"> </w:t>
      </w:r>
      <w:r>
        <w:rPr/>
        <w:t>дружить</w:t>
      </w:r>
      <w:r>
        <w:rPr>
          <w:spacing w:val="43"/>
        </w:rPr>
        <w:t xml:space="preserve"> </w:t>
      </w:r>
      <w:r>
        <w:rPr/>
        <w:t>везде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не</w:t>
      </w:r>
      <w:r>
        <w:rPr>
          <w:spacing w:val="45"/>
        </w:rPr>
        <w:t xml:space="preserve"> </w:t>
      </w:r>
      <w:r>
        <w:rPr/>
        <w:t>бросать</w:t>
      </w:r>
      <w:r>
        <w:rPr>
          <w:spacing w:val="41"/>
        </w:rPr>
        <w:t xml:space="preserve"> </w:t>
      </w:r>
      <w:r>
        <w:rPr/>
        <w:t>друзей</w:t>
      </w:r>
      <w:r>
        <w:rPr>
          <w:spacing w:val="45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беде!»</w:t>
      </w:r>
    </w:p>
    <w:p>
      <w:pPr>
        <w:pStyle w:val="Normal"/>
        <w:spacing w:before="74" w:after="0"/>
        <w:ind w:left="561" w:hanging="0"/>
        <w:jc w:val="center"/>
        <w:rPr>
          <w:b/>
          <w:b/>
          <w:i/>
          <w:i/>
          <w:sz w:val="32"/>
        </w:rPr>
      </w:pPr>
      <w:bookmarkStart w:id="9" w:name="_TOC_250000"/>
      <w:r>
        <mc:AlternateContent>
          <mc:Choice Requires="wpg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318135</wp:posOffset>
                </wp:positionH>
                <wp:positionV relativeFrom="page">
                  <wp:posOffset>314960</wp:posOffset>
                </wp:positionV>
                <wp:extent cx="6925310" cy="10055860"/>
                <wp:effectExtent l="0" t="0" r="0" b="0"/>
                <wp:wrapNone/>
                <wp:docPr id="1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320" cy="10055880"/>
                          <a:chOff x="0" y="0"/>
                          <a:chExt cx="6925320" cy="10055880"/>
                        </a:xfrm>
                      </wpg:grpSpPr>
                      <wps:wsp>
                        <wps:cNvSpPr/>
                        <wps:spPr>
                          <a:xfrm>
                            <a:off x="1168920" y="6434280"/>
                            <a:ext cx="166320" cy="1391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66" h="3870">
                                <a:moveTo>
                                  <a:pt x="127" y="3819"/>
                                </a:moveTo>
                                <a:lnTo>
                                  <a:pt x="0" y="3819"/>
                                </a:lnTo>
                                <a:lnTo>
                                  <a:pt x="0" y="3870"/>
                                </a:lnTo>
                                <a:lnTo>
                                  <a:pt x="127" y="3870"/>
                                </a:lnTo>
                                <a:lnTo>
                                  <a:pt x="127" y="3819"/>
                                </a:lnTo>
                                <a:moveTo>
                                  <a:pt x="46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51"/>
                                </a:lnTo>
                                <a:lnTo>
                                  <a:pt x="466" y="5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303440" y="846000"/>
                            <a:ext cx="2374200" cy="1495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29600" y="3564720"/>
                            <a:ext cx="1693440" cy="1157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559760" y="4857120"/>
                            <a:ext cx="2248560" cy="1628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81880" y="8103240"/>
                            <a:ext cx="1132200" cy="90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559760" y="8516160"/>
                            <a:ext cx="2135520" cy="1361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925320" cy="10055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Фигура1" style="position:absolute;margin-left:25.05pt;margin-top:24.8pt;width:545.3pt;height:791.8pt" coordorigin="501,496" coordsize="10906,158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7278;top:1828;width:3738;height:2354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705;top:6110;width:2666;height:1821;mso-wrap-style:none;v-text-anchor:middle;mso-position-horizontal-relative:page;mso-position-vertical-relative:page" type="_x0000_t75">
                  <v:imagedata r:id="rId17" o:detectmouseclick="t"/>
                  <v:stroke color="#3465a4" joinstyle="round" endcap="flat"/>
                  <w10:wrap type="none"/>
                </v:shape>
                <v:shape id="shape_0" stroked="f" o:allowincell="f" style="position:absolute;left:7682;top:8145;width:3540;height:2563;mso-wrap-style:none;v-text-anchor:middle;mso-position-horizontal-relative:page;mso-position-vertical-relative:page" type="_x0000_t75">
                  <v:imagedata r:id="rId18" o:detectmouseclick="t"/>
                  <v:stroke color="#3465a4" joinstyle="round" endcap="flat"/>
                  <w10:wrap type="none"/>
                </v:shape>
                <v:shape id="shape_0" stroked="f" o:allowincell="f" style="position:absolute;left:945;top:13257;width:1782;height:1422;mso-wrap-style:none;v-text-anchor:middle;mso-position-horizontal-relative:page;mso-position-vertical-relative:page" type="_x0000_t75">
                  <v:imagedata r:id="rId19" o:detectmouseclick="t"/>
                  <v:stroke color="#3465a4" joinstyle="round" endcap="flat"/>
                  <w10:wrap type="none"/>
                </v:shape>
                <v:shape id="shape_0" stroked="f" o:allowincell="f" style="position:absolute;left:7682;top:13907;width:3362;height:2143;mso-wrap-style:none;v-text-anchor:middle;mso-position-horizontal-relative:page;mso-position-vertical-relative:page" type="_x0000_t75">
                  <v:imagedata r:id="rId20" o:detectmouseclick="t"/>
                  <v:stroke color="#3465a4" joinstyle="round" endcap="flat"/>
                  <w10:wrap type="none"/>
                </v:shape>
                <v:shape id="shape_0" stroked="f" o:allowincell="f" style="position:absolute;left:501;top:496;width:10905;height:15835;mso-wrap-style:none;v-text-anchor:middle;mso-position-horizontal-relative:page;mso-position-vertical-relative:page" type="_x0000_t75">
                  <v:imagedata r:id="rId2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  <w:i/>
          <w:color w:val="6F2F9F"/>
          <w:sz w:val="32"/>
        </w:rPr>
        <w:t>РЕЖИМ</w:t>
      </w:r>
      <w:r>
        <w:rPr>
          <w:b/>
          <w:i/>
          <w:color w:val="6F2F9F"/>
          <w:spacing w:val="-4"/>
          <w:sz w:val="32"/>
        </w:rPr>
        <w:t xml:space="preserve"> </w:t>
      </w:r>
      <w:bookmarkEnd w:id="9"/>
      <w:r>
        <w:rPr>
          <w:b/>
          <w:i/>
          <w:color w:val="6F2F9F"/>
          <w:sz w:val="32"/>
        </w:rPr>
        <w:t>ДНЯ</w:t>
      </w:r>
    </w:p>
    <w:p>
      <w:pPr>
        <w:pStyle w:val="Style17"/>
        <w:rPr>
          <w:b/>
          <w:b/>
          <w:i/>
          <w:i/>
          <w:sz w:val="33"/>
        </w:rPr>
      </w:pPr>
      <w:r>
        <w:rPr>
          <w:b/>
          <w:i/>
          <w:sz w:val="33"/>
        </w:rPr>
      </w:r>
    </w:p>
    <w:p>
      <w:pPr>
        <w:pStyle w:val="Normal"/>
        <w:tabs>
          <w:tab w:val="clear" w:pos="720"/>
          <w:tab w:val="left" w:pos="1962" w:leader="none"/>
        </w:tabs>
        <w:spacing w:lineRule="exact" w:line="322"/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8.30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8.55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Приход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детей</w:t>
      </w:r>
      <w:r>
        <w:rPr>
          <w:i/>
          <w:color w:val="6F2F9F"/>
          <w:spacing w:val="-4"/>
          <w:sz w:val="28"/>
        </w:rPr>
        <w:t xml:space="preserve"> </w:t>
      </w:r>
      <w:r>
        <w:rPr>
          <w:i/>
          <w:color w:val="6F2F9F"/>
          <w:sz w:val="28"/>
        </w:rPr>
        <w:t>в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лагерь.</w:t>
      </w:r>
    </w:p>
    <w:p>
      <w:pPr>
        <w:pStyle w:val="Normal"/>
        <w:ind w:left="1942" w:right="5341" w:firstLine="139"/>
        <w:rPr>
          <w:i/>
          <w:i/>
          <w:sz w:val="28"/>
        </w:rPr>
      </w:pPr>
      <w:r>
        <w:rPr>
          <w:i/>
          <w:sz w:val="28"/>
        </w:rPr>
        <w:t>Утро!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Солнышко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встает.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дает.</w:t>
      </w:r>
    </w:p>
    <w:p>
      <w:pPr>
        <w:pStyle w:val="Style17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7"/>
        <w:spacing w:before="10" w:after="0"/>
        <w:rPr>
          <w:i/>
          <w:i/>
          <w:sz w:val="25"/>
        </w:rPr>
      </w:pPr>
      <w:r>
        <w:rPr>
          <w:i/>
          <w:sz w:val="25"/>
        </w:rPr>
      </w:r>
    </w:p>
    <w:p>
      <w:pPr>
        <w:pStyle w:val="Normal"/>
        <w:tabs>
          <w:tab w:val="clear" w:pos="720"/>
          <w:tab w:val="left" w:pos="1890" w:leader="none"/>
        </w:tabs>
        <w:spacing w:before="206" w:after="0"/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9.00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-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9.15</w:t>
      </w:r>
      <w:r>
        <w:rPr>
          <w:b/>
          <w:color w:val="6F2F9F"/>
          <w:sz w:val="28"/>
        </w:rPr>
        <w:tab/>
      </w:r>
      <w:r>
        <w:rPr>
          <w:i/>
          <w:sz w:val="28"/>
        </w:rPr>
        <w:t>Барабан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зовет,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color w:val="6F2F9F"/>
          <w:sz w:val="28"/>
        </w:rPr>
        <w:t>линейку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детвора!</w:t>
      </w:r>
    </w:p>
    <w:p>
      <w:pPr>
        <w:pStyle w:val="Style17"/>
        <w:spacing w:before="4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Normal"/>
        <w:tabs>
          <w:tab w:val="clear" w:pos="720"/>
          <w:tab w:val="left" w:pos="1866" w:leader="none"/>
        </w:tabs>
        <w:spacing w:lineRule="exact" w:line="322"/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9.15 – 9.30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Зарядка.</w:t>
      </w:r>
    </w:p>
    <w:p>
      <w:pPr>
        <w:pStyle w:val="Normal"/>
        <w:ind w:left="1864" w:right="4842" w:firstLine="1"/>
        <w:rPr>
          <w:i/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везде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порядке,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зарядку!</w:t>
      </w:r>
    </w:p>
    <w:p>
      <w:pPr>
        <w:pStyle w:val="Style17"/>
        <w:rPr>
          <w:i/>
          <w:i/>
          <w:sz w:val="30"/>
        </w:rPr>
      </w:pPr>
      <w:r>
        <w:rPr>
          <w:i/>
          <w:sz w:val="30"/>
        </w:rPr>
      </w:r>
    </w:p>
    <w:p>
      <w:pPr>
        <w:pStyle w:val="Normal"/>
        <w:tabs>
          <w:tab w:val="clear" w:pos="720"/>
          <w:tab w:val="left" w:pos="2207" w:leader="none"/>
        </w:tabs>
        <w:spacing w:lineRule="exact" w:line="322" w:before="87" w:after="0"/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9.30 – 9.50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Завтрак.</w:t>
      </w:r>
    </w:p>
    <w:p>
      <w:pPr>
        <w:pStyle w:val="Normal"/>
        <w:spacing w:lineRule="exact" w:line="322"/>
        <w:ind w:left="2888" w:hanging="0"/>
        <w:rPr>
          <w:i/>
          <w:i/>
          <w:sz w:val="28"/>
        </w:rPr>
      </w:pPr>
      <w:r>
        <w:rPr>
          <w:i/>
          <w:sz w:val="28"/>
        </w:rPr>
        <w:t>Каша,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кусочек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сыра –</w:t>
      </w:r>
    </w:p>
    <w:p>
      <w:pPr>
        <w:pStyle w:val="Normal"/>
        <w:ind w:left="2886" w:hanging="0"/>
        <w:rPr>
          <w:i/>
          <w:i/>
          <w:sz w:val="28"/>
        </w:rPr>
      </w:pPr>
      <w:r>
        <w:rPr>
          <w:i/>
          <w:sz w:val="28"/>
        </w:rPr>
        <w:t>Вкусно,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сытно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красиво!</w:t>
      </w:r>
    </w:p>
    <w:p>
      <w:pPr>
        <w:pStyle w:val="Normal"/>
        <w:spacing w:before="4" w:after="0"/>
        <w:ind w:left="2885" w:right="2760" w:hanging="70"/>
        <w:rPr>
          <w:i/>
          <w:i/>
          <w:sz w:val="28"/>
        </w:rPr>
      </w:pPr>
      <w:r>
        <w:rPr>
          <w:i/>
          <w:sz w:val="28"/>
        </w:rPr>
        <w:t>Что ты ходишь такой грустный?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завтрак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вкусный!</w:t>
      </w:r>
    </w:p>
    <w:p>
      <w:pPr>
        <w:pStyle w:val="Style17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7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7"/>
        <w:spacing w:before="10" w:after="0"/>
        <w:rPr>
          <w:i/>
          <w:i/>
          <w:sz w:val="23"/>
        </w:rPr>
      </w:pPr>
      <w:r>
        <w:rPr>
          <w:i/>
          <w:sz w:val="23"/>
        </w:rPr>
      </w:r>
    </w:p>
    <w:p>
      <w:pPr>
        <w:pStyle w:val="Normal"/>
        <w:tabs>
          <w:tab w:val="clear" w:pos="720"/>
          <w:tab w:val="left" w:pos="2010" w:leader="none"/>
        </w:tabs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9.50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10.00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Минутка</w:t>
      </w:r>
      <w:r>
        <w:rPr>
          <w:i/>
          <w:color w:val="6F2F9F"/>
          <w:spacing w:val="-8"/>
          <w:sz w:val="28"/>
        </w:rPr>
        <w:t xml:space="preserve"> </w:t>
      </w:r>
      <w:r>
        <w:rPr>
          <w:i/>
          <w:color w:val="6F2F9F"/>
          <w:sz w:val="28"/>
        </w:rPr>
        <w:t>здоровья!</w:t>
      </w:r>
    </w:p>
    <w:p>
      <w:pPr>
        <w:pStyle w:val="Style17"/>
        <w:spacing w:before="4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Normal"/>
        <w:tabs>
          <w:tab w:val="clear" w:pos="720"/>
          <w:tab w:val="left" w:pos="2005" w:leader="none"/>
        </w:tabs>
        <w:spacing w:lineRule="exact" w:line="322" w:before="87" w:after="0"/>
        <w:ind w:left="253" w:hanging="0"/>
        <w:rPr>
          <w:b/>
          <w:b/>
          <w:color w:val="6F2F9F"/>
          <w:sz w:val="28"/>
        </w:rPr>
      </w:pPr>
      <w:r>
        <w:rPr>
          <w:b/>
          <w:color w:val="6F2F9F"/>
          <w:sz w:val="28"/>
          <w:u w:val="thick" w:color="6F2F9F"/>
        </w:rPr>
        <w:t>10.00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11.30</w:t>
      </w:r>
      <w:r>
        <w:rPr>
          <w:b/>
          <w:color w:val="6F2F9F"/>
          <w:sz w:val="28"/>
        </w:rPr>
        <w:t xml:space="preserve">    </w:t>
      </w:r>
      <w:r>
        <w:rPr>
          <w:i/>
          <w:color w:val="6F2F9F"/>
          <w:sz w:val="28"/>
        </w:rPr>
        <w:t>КТД в группах, подготовка к конкурсам</w:t>
      </w:r>
      <w:r>
        <w:rPr>
          <w:b/>
          <w:color w:val="6F2F9F"/>
          <w:sz w:val="28"/>
        </w:rPr>
        <w:tab/>
      </w:r>
    </w:p>
    <w:p>
      <w:pPr>
        <w:pStyle w:val="Normal"/>
        <w:tabs>
          <w:tab w:val="clear" w:pos="720"/>
          <w:tab w:val="left" w:pos="2005" w:leader="none"/>
        </w:tabs>
        <w:spacing w:lineRule="exact" w:line="322" w:before="87" w:after="0"/>
        <w:ind w:left="253" w:hanging="0"/>
        <w:rPr>
          <w:i/>
          <w:i/>
          <w:sz w:val="28"/>
        </w:rPr>
      </w:pPr>
      <w:r>
        <w:rPr>
          <w:b/>
          <w:color w:val="6F2F9F"/>
          <w:sz w:val="28"/>
        </w:rPr>
        <w:t xml:space="preserve">                          </w:t>
      </w:r>
      <w:r>
        <w:rPr>
          <w:i/>
          <w:sz w:val="28"/>
        </w:rPr>
        <w:t>Кто-то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любит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танцевать,</w:t>
      </w:r>
    </w:p>
    <w:p>
      <w:pPr>
        <w:pStyle w:val="Normal"/>
        <w:spacing w:lineRule="exact" w:line="322"/>
        <w:ind w:left="2003" w:hanging="0"/>
        <w:rPr>
          <w:i/>
          <w:i/>
          <w:sz w:val="28"/>
        </w:rPr>
      </w:pPr>
      <w:r>
        <w:rPr>
          <w:i/>
          <w:sz w:val="28"/>
        </w:rPr>
        <w:t>Кто-то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рисовать,</w:t>
      </w:r>
    </w:p>
    <w:p>
      <w:pPr>
        <w:pStyle w:val="Normal"/>
        <w:ind w:left="1936" w:right="3788" w:firstLine="139"/>
        <w:rPr>
          <w:i/>
          <w:i/>
          <w:sz w:val="28"/>
        </w:rPr>
      </w:pPr>
      <w:r>
        <w:rPr>
          <w:i/>
          <w:sz w:val="28"/>
        </w:rPr>
        <w:t>Только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бездельники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 ребята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делом</w:t>
      </w:r>
      <w:r>
        <w:rPr>
          <w:i/>
          <w:color w:val="6F2F9F"/>
          <w:sz w:val="28"/>
        </w:rPr>
        <w:t xml:space="preserve"> </w:t>
      </w:r>
      <w:r>
        <w:rPr>
          <w:i/>
          <w:sz w:val="28"/>
        </w:rPr>
        <w:t>занимаются!</w:t>
      </w:r>
    </w:p>
    <w:p>
      <w:pPr>
        <w:pStyle w:val="Style17"/>
        <w:spacing w:before="10" w:after="0"/>
        <w:rPr>
          <w:i/>
          <w:i/>
          <w:sz w:val="27"/>
        </w:rPr>
      </w:pPr>
      <w:r>
        <w:rPr>
          <w:i/>
          <w:sz w:val="27"/>
        </w:rPr>
      </w:r>
    </w:p>
    <w:p>
      <w:pPr>
        <w:pStyle w:val="Style17"/>
        <w:spacing w:before="9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Normal"/>
        <w:spacing w:lineRule="exact" w:line="322" w:before="87" w:after="0"/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11.30</w:t>
      </w:r>
      <w:r>
        <w:rPr>
          <w:b/>
          <w:color w:val="6F2F9F"/>
          <w:spacing w:val="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</w:t>
      </w:r>
      <w:r>
        <w:rPr>
          <w:b/>
          <w:color w:val="6F2F9F"/>
          <w:spacing w:val="-3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13.00</w:t>
      </w:r>
      <w:r>
        <w:rPr>
          <w:b/>
          <w:color w:val="6F2F9F"/>
          <w:spacing w:val="69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заслышим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зов</w:t>
      </w:r>
      <w:r>
        <w:rPr>
          <w:i/>
          <w:spacing w:val="3"/>
          <w:sz w:val="28"/>
        </w:rPr>
        <w:t xml:space="preserve"> </w:t>
      </w:r>
      <w:r>
        <w:rPr>
          <w:i/>
          <w:color w:val="6F2F9F"/>
          <w:sz w:val="28"/>
        </w:rPr>
        <w:t>игры</w:t>
      </w:r>
      <w:r>
        <w:rPr>
          <w:i/>
          <w:sz w:val="28"/>
        </w:rPr>
        <w:t>,</w:t>
      </w:r>
    </w:p>
    <w:p>
      <w:pPr>
        <w:pStyle w:val="Normal"/>
        <w:tabs>
          <w:tab w:val="clear" w:pos="720"/>
          <w:tab w:val="left" w:pos="3595" w:leader="none"/>
        </w:tabs>
        <w:spacing w:lineRule="exact" w:line="322"/>
        <w:ind w:left="2008" w:hanging="0"/>
        <w:rPr>
          <w:i/>
          <w:i/>
          <w:sz w:val="28"/>
        </w:rPr>
      </w:pPr>
      <w:r>
        <w:rPr>
          <w:i/>
          <w:sz w:val="28"/>
        </w:rPr>
        <w:t>Быстро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  <w:tab/>
        <w:t>улицу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выбежим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мы.</w:t>
      </w:r>
    </w:p>
    <w:p>
      <w:pPr>
        <w:pStyle w:val="Normal"/>
        <w:ind w:left="2005" w:right="2760" w:firstLine="3"/>
        <w:rPr>
          <w:i/>
          <w:i/>
          <w:sz w:val="28"/>
        </w:rPr>
      </w:pPr>
      <w:r>
        <w:rPr>
          <w:i/>
          <w:sz w:val="28"/>
        </w:rPr>
        <w:t>Ждет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забав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интересных,</w:t>
      </w:r>
      <w:r>
        <w:rPr>
          <w:i/>
          <w:spacing w:val="-67"/>
          <w:sz w:val="28"/>
        </w:rPr>
        <w:t xml:space="preserve"> </w:t>
      </w:r>
      <w:r>
        <w:rPr>
          <w:i/>
          <w:color w:val="6F2F9F"/>
          <w:sz w:val="28"/>
        </w:rPr>
        <w:t>Соревнований,</w:t>
      </w:r>
      <w:r>
        <w:rPr>
          <w:i/>
          <w:color w:val="6F2F9F"/>
          <w:spacing w:val="2"/>
          <w:sz w:val="28"/>
        </w:rPr>
        <w:t xml:space="preserve"> </w:t>
      </w:r>
      <w:r>
        <w:rPr>
          <w:i/>
          <w:color w:val="6F2F9F"/>
          <w:sz w:val="28"/>
        </w:rPr>
        <w:t>прогулок</w:t>
      </w:r>
      <w:r>
        <w:rPr>
          <w:i/>
          <w:color w:val="6F2F9F"/>
          <w:spacing w:val="1"/>
          <w:sz w:val="28"/>
        </w:rPr>
        <w:t xml:space="preserve"> </w:t>
      </w:r>
      <w:r>
        <w:rPr>
          <w:i/>
          <w:sz w:val="28"/>
        </w:rPr>
        <w:t>чудесных!</w:t>
      </w:r>
    </w:p>
    <w:p>
      <w:pPr>
        <w:pStyle w:val="Normal"/>
        <w:tabs>
          <w:tab w:val="clear" w:pos="720"/>
          <w:tab w:val="left" w:pos="2173" w:leader="none"/>
        </w:tabs>
        <w:spacing w:lineRule="exact" w:line="322" w:before="229" w:after="0"/>
        <w:ind w:left="253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13.00-13.20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Обед.</w:t>
      </w:r>
    </w:p>
    <w:p>
      <w:pPr>
        <w:pStyle w:val="Normal"/>
        <w:spacing w:lineRule="exact" w:line="322"/>
        <w:ind w:left="2149" w:hanging="0"/>
        <w:rPr>
          <w:i/>
          <w:i/>
          <w:sz w:val="28"/>
        </w:rPr>
      </w:pPr>
      <w:r>
        <w:rPr>
          <w:i/>
          <w:sz w:val="28"/>
        </w:rPr>
        <w:t>Обеда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настало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вот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</w:p>
    <w:p>
      <w:pPr>
        <w:pStyle w:val="Normal"/>
        <w:spacing w:lineRule="exact" w:line="322"/>
        <w:ind w:left="2264" w:hanging="0"/>
        <w:rPr>
          <w:i/>
          <w:i/>
          <w:sz w:val="28"/>
        </w:rPr>
      </w:pPr>
      <w:r>
        <w:rPr>
          <w:i/>
          <w:sz w:val="28"/>
        </w:rPr>
        <w:t>Отряд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идет.</w:t>
      </w:r>
    </w:p>
    <w:p>
      <w:pPr>
        <w:pStyle w:val="Normal"/>
        <w:ind w:left="2252" w:hanging="0"/>
        <w:rPr>
          <w:i/>
          <w:i/>
          <w:sz w:val="28"/>
        </w:rPr>
      </w:pPr>
      <w:r>
        <w:rPr>
          <w:i/>
          <w:sz w:val="28"/>
        </w:rPr>
        <w:t>Нас столовая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зовет,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суп отличный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компот.</w:t>
      </w:r>
    </w:p>
    <w:p>
      <w:pPr>
        <w:pStyle w:val="Style17"/>
        <w:rPr>
          <w:i/>
          <w:i/>
          <w:sz w:val="30"/>
        </w:rPr>
      </w:pPr>
      <w:r>
        <w:rPr>
          <w:i/>
          <w:sz w:val="30"/>
        </w:rPr>
      </w:r>
    </w:p>
    <w:p>
      <w:pPr>
        <w:pStyle w:val="Style17"/>
        <w:rPr>
          <w:i/>
          <w:i/>
          <w:sz w:val="30"/>
        </w:rPr>
      </w:pPr>
      <w:r>
        <w:rPr>
          <w:i/>
          <w:sz w:val="30"/>
        </w:rPr>
      </w:r>
    </w:p>
    <w:p>
      <w:pPr>
        <w:pStyle w:val="Normal"/>
        <w:tabs>
          <w:tab w:val="clear" w:pos="720"/>
          <w:tab w:val="left" w:pos="2029" w:leader="none"/>
        </w:tabs>
        <w:spacing w:lineRule="exact" w:line="322"/>
        <w:rPr>
          <w:i/>
          <w:i/>
          <w:sz w:val="28"/>
        </w:rPr>
      </w:pPr>
      <w:r>
        <w:rPr>
          <w:i/>
          <w:sz w:val="28"/>
          <w:szCs w:val="28"/>
        </w:rPr>
        <w:t xml:space="preserve">  </w:t>
      </w:r>
      <w:r>
        <w:rPr>
          <w:b/>
          <w:color w:val="6F2F9F"/>
          <w:sz w:val="28"/>
          <w:u w:val="thick" w:color="6F2F9F"/>
        </w:rPr>
        <w:t>13.20.-14.30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Рефлексия</w:t>
      </w:r>
      <w:r>
        <w:rPr>
          <w:i/>
          <w:color w:val="6F2F9F"/>
          <w:spacing w:val="-8"/>
          <w:sz w:val="28"/>
        </w:rPr>
        <w:t xml:space="preserve"> </w:t>
      </w:r>
      <w:r>
        <w:rPr>
          <w:i/>
          <w:color w:val="6F2F9F"/>
          <w:sz w:val="28"/>
        </w:rPr>
        <w:t>дня,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подведение</w:t>
      </w:r>
      <w:r>
        <w:rPr>
          <w:i/>
          <w:color w:val="6F2F9F"/>
          <w:spacing w:val="-2"/>
          <w:sz w:val="28"/>
        </w:rPr>
        <w:t xml:space="preserve"> </w:t>
      </w:r>
      <w:r>
        <w:rPr>
          <w:i/>
          <w:color w:val="6F2F9F"/>
          <w:sz w:val="28"/>
        </w:rPr>
        <w:t>итогов.</w:t>
      </w:r>
    </w:p>
    <w:p>
      <w:pPr>
        <w:sectPr>
          <w:footerReference w:type="default" r:id="rId22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008" w:right="4412" w:firstLine="1"/>
        <w:rPr>
          <w:i/>
          <w:i/>
          <w:sz w:val="28"/>
        </w:rPr>
      </w:pPr>
      <w:r>
        <w:rPr>
          <w:i/>
          <w:sz w:val="28"/>
        </w:rPr>
        <w:t>Вместе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отрядом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жалей:</w:t>
      </w:r>
      <w:r>
        <w:rPr>
          <w:i/>
          <w:spacing w:val="-67"/>
          <w:sz w:val="28"/>
        </w:rPr>
        <w:t xml:space="preserve"> </w:t>
      </w:r>
    </w:p>
    <w:p>
      <w:pPr>
        <w:pStyle w:val="Normal"/>
        <w:tabs>
          <w:tab w:val="clear" w:pos="720"/>
          <w:tab w:val="left" w:pos="1938" w:leader="none"/>
        </w:tabs>
        <w:spacing w:lineRule="exact" w:line="322" w:before="68" w:after="0"/>
        <w:ind w:left="325" w:hanging="0"/>
        <w:rPr>
          <w:i/>
          <w:i/>
          <w:sz w:val="28"/>
        </w:rPr>
      </w:pPr>
      <w:r>
        <mc:AlternateContent>
          <mc:Choice Requires="wpg">
            <w:drawing>
              <wp:anchor behindDoc="1" distT="635" distB="635" distL="635" distR="635" simplePos="0" locked="0" layoutInCell="0" allowOverlap="1" relativeHeight="3">
                <wp:simplePos x="0" y="0"/>
                <wp:positionH relativeFrom="page">
                  <wp:posOffset>318135</wp:posOffset>
                </wp:positionH>
                <wp:positionV relativeFrom="page">
                  <wp:posOffset>314960</wp:posOffset>
                </wp:positionV>
                <wp:extent cx="6925310" cy="10055860"/>
                <wp:effectExtent l="635" t="635" r="635" b="635"/>
                <wp:wrapNone/>
                <wp:docPr id="2" name="Фигура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320" cy="10055880"/>
                          <a:chOff x="0" y="0"/>
                          <a:chExt cx="6925320" cy="1005588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833760" y="2254320"/>
                            <a:ext cx="5706000" cy="37065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25320" cy="100558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Фигура2" style="position:absolute;margin-left:25.05pt;margin-top:24.8pt;width:545.3pt;height:791.8pt" coordorigin="501,496" coordsize="10906,15836">
                <v:shape id="shape_0" stroked="t" o:allowincell="f" style="position:absolute;left:1814;top:4046;width:8985;height:5836;mso-wrap-style:none;v-text-anchor:middle;mso-position-horizontal-relative:page;mso-position-vertical-relative:page" type="_x0000_t75">
                  <v:imagedata r:id="rId23" o:detectmouseclick="t"/>
                  <v:stroke color="black" joinstyle="round" endcap="flat"/>
                  <w10:wrap type="none"/>
                </v:shape>
                <v:shape id="shape_0" stroked="t" o:allowincell="f" style="position:absolute;left:501;top:496;width:10905;height:15835;mso-wrap-style:none;v-text-anchor:middle;mso-position-horizontal-relative:page;mso-position-vertical-relative:page" type="_x0000_t75">
                  <v:imagedata r:id="rId21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>
          <w:b/>
          <w:color w:val="6F2F9F"/>
          <w:sz w:val="28"/>
          <w:u w:val="thick" w:color="6F2F9F"/>
        </w:rPr>
        <w:t>14.30</w:t>
      </w:r>
      <w:r>
        <w:rPr>
          <w:b/>
          <w:color w:val="6F2F9F"/>
          <w:sz w:val="28"/>
        </w:rPr>
        <w:tab/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лагерь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приходит тишина.</w:t>
      </w:r>
    </w:p>
    <w:p>
      <w:pPr>
        <w:pStyle w:val="Normal"/>
        <w:spacing w:lineRule="exact" w:line="319"/>
        <w:ind w:left="1849" w:hanging="0"/>
        <w:rPr>
          <w:i/>
          <w:i/>
          <w:sz w:val="28"/>
        </w:rPr>
      </w:pPr>
      <w:r>
        <w:rPr>
          <w:i/>
          <w:sz w:val="28"/>
        </w:rPr>
        <w:t>Домой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детвора!</w:t>
      </w:r>
    </w:p>
    <w:p>
      <w:pPr>
        <w:pStyle w:val="Normal"/>
        <w:spacing w:lineRule="auto" w:line="427"/>
        <w:ind w:left="1936" w:right="4412" w:firstLine="44"/>
        <w:rPr>
          <w:i/>
          <w:i/>
          <w:sz w:val="28"/>
        </w:rPr>
      </w:pPr>
      <w:r>
        <w:rPr>
          <w:i/>
          <w:sz w:val="28"/>
        </w:rPr>
        <w:t xml:space="preserve">А теперь всем: </w:t>
      </w:r>
      <w:r>
        <w:rPr>
          <w:i/>
          <w:color w:val="7F007F"/>
          <w:sz w:val="28"/>
        </w:rPr>
        <w:t>"ДО СВИДАНИЯ!"</w:t>
      </w:r>
      <w:r>
        <w:rPr>
          <w:i/>
          <w:color w:val="7F007F"/>
          <w:spacing w:val="-67"/>
          <w:sz w:val="28"/>
        </w:rPr>
        <w:t xml:space="preserve"> </w:t>
      </w:r>
      <w:r>
        <w:rPr>
          <w:i/>
          <w:sz w:val="28"/>
        </w:rPr>
        <w:t>Завтра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снова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придем!</w:t>
      </w:r>
    </w:p>
    <w:p>
      <w:pPr>
        <w:pStyle w:val="Style17"/>
        <w:spacing w:before="6" w:after="0"/>
        <w:rPr>
          <w:i/>
          <w:i/>
          <w:sz w:val="33"/>
        </w:rPr>
      </w:pPr>
      <w:r>
        <w:rPr>
          <w:i/>
          <w:sz w:val="33"/>
        </w:rPr>
      </w:r>
    </w:p>
    <w:p>
      <w:pPr>
        <w:pStyle w:val="Normal"/>
        <w:tabs>
          <w:tab w:val="clear" w:pos="720"/>
          <w:tab w:val="left" w:pos="1991" w:leader="none"/>
        </w:tabs>
        <w:ind w:left="100" w:hanging="0"/>
        <w:rPr>
          <w:i/>
          <w:i/>
          <w:sz w:val="28"/>
        </w:rPr>
      </w:pPr>
      <w:r>
        <w:rPr>
          <w:b/>
          <w:color w:val="6F2F9F"/>
          <w:sz w:val="28"/>
          <w:u w:val="thick" w:color="6F2F9F"/>
        </w:rPr>
        <w:t>14.30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15.00</w:t>
      </w:r>
      <w:r>
        <w:rPr>
          <w:b/>
          <w:color w:val="6F2F9F"/>
          <w:sz w:val="28"/>
        </w:rPr>
        <w:tab/>
      </w:r>
      <w:r>
        <w:rPr>
          <w:i/>
          <w:w w:val="95"/>
          <w:sz w:val="28"/>
        </w:rPr>
        <w:t>Планерка</w:t>
      </w:r>
      <w:r>
        <w:rPr>
          <w:i/>
          <w:spacing w:val="128"/>
          <w:sz w:val="28"/>
        </w:rPr>
        <w:t xml:space="preserve"> </w:t>
      </w:r>
      <w:r>
        <w:rPr>
          <w:i/>
          <w:w w:val="95"/>
          <w:sz w:val="28"/>
        </w:rPr>
        <w:t>воспитателей.</w:t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sectPr>
          <w:footerReference w:type="default" r:id="rId25"/>
          <w:type w:val="nextPage"/>
          <w:pgSz w:w="11906" w:h="16838"/>
          <w:pgMar w:left="740" w:right="600" w:gutter="0" w:header="0" w:top="900" w:footer="720" w:bottom="777"/>
          <w:pgNumType w:fmt="decimal"/>
          <w:formProt w:val="false"/>
          <w:textDirection w:val="lrTb"/>
          <w:docGrid w:type="default" w:linePitch="100" w:charSpace="4096"/>
        </w:sectPr>
        <w:pStyle w:val="Style17"/>
        <w:rPr>
          <w:i/>
          <w:i/>
          <w:sz w:val="20"/>
        </w:rPr>
      </w:pPr>
      <w:r>
        <w:rPr>
          <w:i/>
          <w:sz w:val="20"/>
        </w:rPr>
      </w:r>
    </w:p>
    <w:p>
      <w:pPr>
        <w:pStyle w:val="Normal"/>
        <w:spacing w:before="72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spacing w:before="72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  <w:t>План-сетка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летнего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лагеря 2024 г.</w:t>
      </w:r>
    </w:p>
    <w:p>
      <w:p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  <w:t>«Яркое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весёлое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лето!»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дневным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пребыванием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</w:t>
      </w:r>
    </w:p>
    <w:p>
      <w:p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tbl>
      <w:tblPr>
        <w:tblStyle w:val="a8"/>
        <w:tblW w:w="10221" w:type="dxa"/>
        <w:jc w:val="left"/>
        <w:tblInd w:w="56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788"/>
        <w:gridCol w:w="1721"/>
        <w:gridCol w:w="4825"/>
        <w:gridCol w:w="1886"/>
      </w:tblGrid>
      <w:tr>
        <w:trPr/>
        <w:tc>
          <w:tcPr>
            <w:tcW w:w="17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17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48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Название мероприятия</w:t>
            </w:r>
          </w:p>
        </w:tc>
        <w:tc>
          <w:tcPr>
            <w:tcW w:w="188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Ответственный</w:t>
            </w:r>
          </w:p>
        </w:tc>
      </w:tr>
      <w:tr>
        <w:trPr>
          <w:trHeight w:val="807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«Здравствуй лагерь!»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02.06.2025г.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 – открытие лагерного сезона.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315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252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263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приветствия команд (эмблема, девиз)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162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июня – День защиты детей.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Игровая программа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«Праздник детства».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рисунка на асфальте «Мир глазами детей»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327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251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288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188" w:hRule="atLeast"/>
        </w:trPr>
        <w:tc>
          <w:tcPr>
            <w:tcW w:w="178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2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2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«Мы против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агрессии»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03.06.2025г.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 июня – Международный день невинных детей – жертв агрессии.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Садако Сасаки и легенда о 1000 бумажных журавликах.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Документальный фильм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 «Бумажный журавлик»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Музыкальный конкурс «Песня Дружбы, Добра, Мира!»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3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«Охрана природы»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04.06.2025г.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рисунков «Красная книга Курской области»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Экологическая викторина «Юные природоведы»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4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«День Первых»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Направление 001 Культура и искусство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05.06.2025г.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Спортивно-игровая программа «Путешествие на остров Буян»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Театральная гостиная «В мире волшебной сказки» (инсценировка сказок А.С.Пушкина)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5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Безопасности дорожного движения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06.06.2025г.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Игра-эстафета «Школа светофорных наук»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Викторина «Знаем ПДД на отлично!»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6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«Современная мода»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10.06.2024г.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причесок «Варвара краса»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Творческий конкурс «Модный приговор»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рисунков, аппликаций, поделок «Вечерний наряд»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7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«Музыки нас связала!»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11.06.2024г.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Музыкальный конкурс «Угадай мелодию»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Игровая программа «Песни из любимых мультфильмов»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Вокальный конкурс «Где песня льётся - там легче живётся»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8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«День России»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13.06.2024г.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Игра-путешествие</w:t>
              <w:tab/>
              <w:t>«Народы</w:t>
              <w:tab/>
              <w:t>и традиции России»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Арт-мастерская «День России»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чтецов «Любовью к Родине дыша…»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9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«Все профессий важны»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14.06.2024г.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Спортивная игра «Веселые старты»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Интеллектуальная игра «Угадай профессию»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презентаций «Профессия будущего»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10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«День лагеря»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17.06.2024г.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рисунков «Самый замечательный день в лагере»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рисунков на асфальте «Для меня самый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лучший день в лагере это…»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11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«Мир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талантов»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18.06.2024г.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Квест-игра «В поисках клада»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Фестиваль детского творчества «Зажги свою звезду!»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12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«Мульти-пульти-карнавал»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19.06.2024г.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Мультпоказ «Три богатыря»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Игровая викторина «В гостях у мультиков»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13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«Спорт это жизнь»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20.06.2024г.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Спортивный праздник «Быстрее! Выше! Сильнее!»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Викторина «В здоровом теле- здоровый  дух»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Спортивная игра «Силачи-ловкачи»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14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«Мистер и Миссис лагеря»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21.06.2024г.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к конкурсу (выдвижение кандидатуры на конкурс от отрядов)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Тайное голосование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«Мистер и Миссис лагеря»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«Почтим воинов наших павших»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24.06.2024г.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Памятная дата 22 июня 1941 года.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 памяти «Никто не забыт, ничто не забыто»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Интерактивная экскурсия «По страницам памяти»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стихов о войне «Память жива»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26" w:hRule="atLeast"/>
        </w:trPr>
        <w:tc>
          <w:tcPr>
            <w:tcW w:w="178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День 16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«Лига смеха»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25.06.2024г.</w:t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8.55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9.15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9.15 – 9.30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 детей.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505" w:leader="none"/>
                <w:tab w:val="left" w:pos="2674" w:leader="none"/>
                <w:tab w:val="left" w:pos="3892" w:leader="none"/>
              </w:tabs>
              <w:suppressAutoHyphens w:val="true"/>
              <w:spacing w:lineRule="auto" w:line="276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Зарядка.</w:t>
            </w:r>
          </w:p>
        </w:tc>
        <w:tc>
          <w:tcPr>
            <w:tcW w:w="188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Начальник лагеря, старшая вожатая, воспитатели</w:t>
            </w:r>
          </w:p>
        </w:tc>
      </w:tr>
      <w:tr>
        <w:trPr>
          <w:trHeight w:val="275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Завтрак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9.50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9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51" w:leader="none"/>
              </w:tabs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Фотоконкурс «Юморное селфи»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78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КВН «Жить без улыбки – просто ошибка».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 «Обладатель самого нелепого костюма».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13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13.00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13.20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Обед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262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13.30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 дня.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00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домой.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  <w:tr>
        <w:trPr>
          <w:trHeight w:val="351" w:hRule="atLeast"/>
        </w:trPr>
        <w:tc>
          <w:tcPr>
            <w:tcW w:w="1788" w:type="dxa"/>
            <w:vMerge w:val="continue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8" w:right="140" w:hanging="0"/>
              <w:jc w:val="center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</w:r>
          </w:p>
        </w:tc>
        <w:tc>
          <w:tcPr>
            <w:tcW w:w="172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14.30 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15.00</w:t>
            </w:r>
          </w:p>
        </w:tc>
        <w:tc>
          <w:tcPr>
            <w:tcW w:w="482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Планерка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воспитателей.</w:t>
            </w:r>
          </w:p>
        </w:tc>
        <w:tc>
          <w:tcPr>
            <w:tcW w:w="188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sz w:val="24"/>
              </w:rPr>
            </w:pPr>
            <w:r>
              <w:rPr>
                <w:sz w:val="22"/>
              </w:rPr>
            </w:r>
          </w:p>
        </w:tc>
      </w:tr>
    </w:tbl>
    <w:p>
      <w:p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sectPr>
          <w:footerReference w:type="default" r:id="rId26"/>
          <w:type w:val="nextPage"/>
          <w:pgSz w:w="11906" w:h="16838"/>
          <w:pgMar w:left="740" w:right="600" w:gutter="0" w:header="0" w:top="980" w:footer="720" w:bottom="777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36" w:after="0"/>
        <w:ind w:left="565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Style17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Список литературы для организации летнего отдыха</w:t>
      </w:r>
    </w:p>
    <w:p>
      <w:pPr>
        <w:pStyle w:val="Style17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82" w:leader="none"/>
        </w:tabs>
        <w:spacing w:lineRule="auto" w:line="360"/>
        <w:ind w:left="481" w:hanging="366"/>
        <w:rPr>
          <w:sz w:val="24"/>
          <w:szCs w:val="24"/>
        </w:rPr>
      </w:pPr>
      <w:r>
        <w:rPr>
          <w:sz w:val="24"/>
          <w:szCs w:val="24"/>
        </w:rPr>
        <w:t>Андреева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Ю.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«Танцетерапия.»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М.: «Издательство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Диля», 2005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 256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стр.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33" w:leader="none"/>
          <w:tab w:val="left" w:pos="534" w:leader="none"/>
        </w:tabs>
        <w:spacing w:lineRule="auto" w:line="360"/>
        <w:ind w:left="116" w:right="118" w:hanging="0"/>
        <w:rPr>
          <w:sz w:val="24"/>
          <w:szCs w:val="24"/>
        </w:rPr>
      </w:pPr>
      <w:r>
        <w:rPr>
          <w:sz w:val="24"/>
          <w:szCs w:val="24"/>
        </w:rPr>
        <w:t>Арманд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Беверли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Болл.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«Основы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лагерем.»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Русское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издание.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−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НОУД «Учебный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центр «КОМПЬЮТЕРиЯ»,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2013.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446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29" w:leader="none"/>
          <w:tab w:val="left" w:pos="530" w:leader="none"/>
        </w:tabs>
        <w:spacing w:lineRule="auto" w:line="360"/>
        <w:ind w:left="116" w:right="119" w:hanging="0"/>
        <w:rPr>
          <w:sz w:val="24"/>
          <w:szCs w:val="24"/>
        </w:rPr>
      </w:pPr>
      <w:r>
        <w:rPr>
          <w:sz w:val="24"/>
          <w:szCs w:val="24"/>
        </w:rPr>
        <w:t>Арсенина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«Возьми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лагерь: Игры,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викторины,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инсценировки,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развлекательные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мероприятия.»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Серия: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воспитателям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вожатым.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2007,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183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00" w:leader="none"/>
          <w:tab w:val="left" w:pos="501" w:leader="none"/>
        </w:tabs>
        <w:spacing w:lineRule="auto" w:line="360"/>
        <w:ind w:left="116" w:right="119" w:hanging="0"/>
        <w:rPr>
          <w:sz w:val="24"/>
          <w:szCs w:val="24"/>
        </w:rPr>
      </w:pPr>
      <w:r>
        <w:rPr>
          <w:sz w:val="24"/>
          <w:szCs w:val="24"/>
        </w:rPr>
        <w:t>Арсенина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Е.Н.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«Возьми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собою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лагерь.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досуговых мероприятий,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сценарии,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материалы для бесед.» В помощь воспитателям и вожатым.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Издательство «Учитель», 2007.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(Купить:</w:t>
      </w:r>
      <w:r>
        <w:rPr>
          <w:spacing w:val="1"/>
          <w:sz w:val="24"/>
          <w:szCs w:val="24"/>
        </w:rPr>
        <w:t xml:space="preserve"> </w:t>
      </w:r>
      <w:hyperlink r:id="rId27">
        <w:r>
          <w:rPr>
            <w:sz w:val="24"/>
            <w:szCs w:val="24"/>
          </w:rPr>
          <w:t>http://www.ozon.ru/context/detail/id/17619935/</w:t>
        </w:r>
      </w:hyperlink>
    </w:p>
    <w:p>
      <w:pPr>
        <w:pStyle w:val="ListParagraph"/>
        <w:numPr>
          <w:ilvl w:val="0"/>
          <w:numId w:val="1"/>
        </w:numPr>
        <w:tabs>
          <w:tab w:val="clear" w:pos="720"/>
          <w:tab w:val="left" w:pos="750" w:leader="none"/>
          <w:tab w:val="left" w:pos="751" w:leader="none"/>
        </w:tabs>
        <w:spacing w:lineRule="auto" w:line="360"/>
        <w:ind w:left="116" w:right="119" w:hanging="0"/>
        <w:rPr>
          <w:sz w:val="24"/>
          <w:szCs w:val="24"/>
        </w:rPr>
      </w:pPr>
      <w:r>
        <w:rPr>
          <w:sz w:val="24"/>
          <w:szCs w:val="24"/>
        </w:rPr>
        <w:t>Афанасьев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С.,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Коморин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«Детский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праздник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школе,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лагере,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дома.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Подсказки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организаторам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досуговой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деятельности».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Н.Новгород,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1997.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87" w:leader="none"/>
          <w:tab w:val="left" w:pos="688" w:leader="none"/>
        </w:tabs>
        <w:spacing w:lineRule="auto" w:line="360"/>
        <w:ind w:left="116" w:right="117" w:hanging="0"/>
        <w:rPr>
          <w:sz w:val="24"/>
          <w:szCs w:val="24"/>
        </w:rPr>
      </w:pPr>
      <w:r>
        <w:rPr>
          <w:sz w:val="24"/>
          <w:szCs w:val="24"/>
        </w:rPr>
        <w:t>Афанасьев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С.П.,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Коморин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С.В.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«Чем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занять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пришкольном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лагере,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Сто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отрядных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дел.»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Костромин,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1998.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96" w:leader="none"/>
        </w:tabs>
        <w:spacing w:lineRule="auto" w:line="360"/>
        <w:ind w:left="116" w:right="114" w:hanging="0"/>
        <w:rPr>
          <w:color w:val="0000FF"/>
          <w:sz w:val="24"/>
          <w:szCs w:val="24"/>
        </w:rPr>
      </w:pPr>
      <w:r>
        <w:rPr>
          <w:sz w:val="24"/>
          <w:szCs w:val="24"/>
        </w:rPr>
        <w:t>Балашова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организатору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лагеря.»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МГПО,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2000.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82" w:leader="none"/>
        </w:tabs>
        <w:spacing w:lineRule="auto" w:line="360"/>
        <w:ind w:left="481" w:hanging="366"/>
        <w:rPr>
          <w:sz w:val="24"/>
          <w:szCs w:val="24"/>
        </w:rPr>
      </w:pPr>
      <w:r>
        <w:rPr>
          <w:sz w:val="24"/>
          <w:szCs w:val="24"/>
        </w:rPr>
        <w:t>Баранник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М.М.,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Борисова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Т.С.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«Позывные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лета».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М.: 2003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40" w:leader="none"/>
          <w:tab w:val="left" w:pos="741" w:leader="none"/>
        </w:tabs>
        <w:spacing w:lineRule="auto" w:line="360"/>
        <w:ind w:left="116" w:right="117" w:hanging="0"/>
        <w:rPr>
          <w:sz w:val="24"/>
          <w:szCs w:val="24"/>
        </w:rPr>
      </w:pPr>
      <w:r>
        <w:rPr>
          <w:sz w:val="24"/>
          <w:szCs w:val="24"/>
        </w:rPr>
        <w:t>Барышникова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Будни</w:t>
      </w:r>
      <w:r>
        <w:rPr>
          <w:spacing w:val="45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и</w:t>
      </w:r>
      <w:r>
        <w:rPr>
          <w:spacing w:val="47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праздники</w:t>
      </w:r>
      <w:r>
        <w:rPr>
          <w:spacing w:val="44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в</w:t>
      </w:r>
      <w:r>
        <w:rPr>
          <w:spacing w:val="47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детском</w:t>
      </w:r>
      <w:r>
        <w:rPr>
          <w:spacing w:val="5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оздоровительном</w:t>
      </w:r>
      <w:r>
        <w:rPr>
          <w:spacing w:val="5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лагере.</w:t>
      </w:r>
      <w:r>
        <w:rPr>
          <w:spacing w:val="48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Настольная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книга</w:t>
      </w:r>
      <w:r>
        <w:rPr>
          <w:spacing w:val="3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вожатого</w:t>
      </w:r>
      <w:r>
        <w:rPr>
          <w:sz w:val="24"/>
          <w:szCs w:val="24"/>
        </w:rPr>
        <w:t>.»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2007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07" w:leader="none"/>
        </w:tabs>
        <w:spacing w:lineRule="auto" w:line="360"/>
        <w:ind w:left="116" w:right="119" w:hanging="0"/>
        <w:jc w:val="both"/>
        <w:rPr>
          <w:sz w:val="24"/>
          <w:szCs w:val="24"/>
        </w:rPr>
      </w:pPr>
      <w:r>
        <w:rPr>
          <w:sz w:val="24"/>
          <w:szCs w:val="24"/>
        </w:rPr>
        <w:t>Бедерханова В.П. «Летний дом: концептуальный проект детской летней деревни и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обеспечение.»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Краснодар, 1993.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29" w:leader="none"/>
        </w:tabs>
        <w:spacing w:lineRule="auto" w:line="360"/>
        <w:ind w:left="116" w:right="113" w:hanging="0"/>
        <w:jc w:val="both"/>
        <w:rPr>
          <w:sz w:val="24"/>
          <w:szCs w:val="24"/>
        </w:rPr>
      </w:pPr>
      <w:r>
        <w:rPr>
          <w:sz w:val="24"/>
          <w:szCs w:val="24"/>
        </w:rPr>
        <w:t>«Тематическая смена.» Фестиваль визуальных искусств: практические организационные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отрядному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вожатому.»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2007,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с. Купить:</w:t>
      </w:r>
      <w:r>
        <w:rPr>
          <w:spacing w:val="1"/>
          <w:sz w:val="24"/>
          <w:szCs w:val="24"/>
        </w:rPr>
        <w:t xml:space="preserve"> </w:t>
      </w:r>
      <w:hyperlink r:id="rId28">
        <w:r>
          <w:rPr>
            <w:sz w:val="24"/>
            <w:szCs w:val="24"/>
          </w:rPr>
          <w:t>http://www.ozon.ru/context/detail/id/17621458/</w:t>
        </w:r>
      </w:hyperlink>
    </w:p>
    <w:p>
      <w:pPr>
        <w:pStyle w:val="ListParagraph"/>
        <w:numPr>
          <w:ilvl w:val="0"/>
          <w:numId w:val="1"/>
        </w:numPr>
        <w:tabs>
          <w:tab w:val="clear" w:pos="720"/>
          <w:tab w:val="left" w:pos="554" w:leader="none"/>
        </w:tabs>
        <w:spacing w:lineRule="auto" w:line="360"/>
        <w:ind w:left="116" w:right="116" w:hanging="0"/>
        <w:jc w:val="both"/>
        <w:rPr>
          <w:sz w:val="24"/>
        </w:rPr>
      </w:pPr>
      <w:r>
        <w:rPr>
          <w:sz w:val="24"/>
          <w:szCs w:val="24"/>
        </w:rPr>
        <w:t>Бесова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«Весёлые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отряда.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загородном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лагере.»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Издательства: «Академия Развития», «Академия Холдинг», 2002 г. Серия: После уроков. 160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54" w:leader="none"/>
        </w:tabs>
        <w:spacing w:lineRule="auto" w:line="360"/>
        <w:ind w:left="116" w:right="116" w:hanging="0"/>
        <w:jc w:val="both"/>
        <w:rPr>
          <w:sz w:val="24"/>
        </w:rPr>
      </w:pPr>
      <w:r>
        <w:rPr>
          <w:sz w:val="24"/>
        </w:rPr>
        <w:t>Бузырева Л.М. «Копилка вожатских премудростей: Методическое пособие.»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ЦГЛ,</w:t>
      </w:r>
      <w:r>
        <w:rPr>
          <w:spacing w:val="3"/>
          <w:sz w:val="24"/>
        </w:rPr>
        <w:t xml:space="preserve"> </w:t>
      </w:r>
      <w:r>
        <w:rPr>
          <w:sz w:val="24"/>
        </w:rPr>
        <w:t>2003.</w:t>
      </w:r>
      <w:r>
        <w:rPr>
          <w:spacing w:val="4"/>
          <w:sz w:val="24"/>
        </w:rPr>
        <w:t xml:space="preserve"> </w:t>
      </w:r>
      <w:r>
        <w:rPr>
          <w:sz w:val="24"/>
        </w:rPr>
        <w:t>-–</w:t>
      </w:r>
      <w:r>
        <w:rPr>
          <w:spacing w:val="-4"/>
          <w:sz w:val="24"/>
        </w:rPr>
        <w:t xml:space="preserve"> </w:t>
      </w:r>
      <w:r>
        <w:rPr>
          <w:sz w:val="24"/>
        </w:rPr>
        <w:t>128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51" w:leader="none"/>
        </w:tabs>
        <w:spacing w:lineRule="auto" w:line="360"/>
        <w:ind w:left="116" w:right="112" w:hanging="0"/>
        <w:jc w:val="both"/>
        <w:rPr>
          <w:sz w:val="24"/>
        </w:rPr>
      </w:pPr>
      <w:r>
        <w:rPr>
          <w:sz w:val="24"/>
        </w:rPr>
        <w:t>Вайндорф-Сысоева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мастерства.» 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М:</w:t>
      </w:r>
      <w:r>
        <w:rPr>
          <w:spacing w:val="4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3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64" w:leader="none"/>
        </w:tabs>
        <w:spacing w:lineRule="auto" w:line="360"/>
        <w:ind w:left="116" w:right="119" w:hanging="0"/>
        <w:jc w:val="both"/>
        <w:rPr>
          <w:sz w:val="24"/>
        </w:rPr>
      </w:pPr>
      <w:r>
        <w:rPr>
          <w:sz w:val="24"/>
        </w:rPr>
        <w:t>Вайндорф-Сысоева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лагерей.»</w:t>
      </w:r>
      <w:r>
        <w:rPr>
          <w:spacing w:val="-5"/>
          <w:sz w:val="24"/>
        </w:rPr>
        <w:t xml:space="preserve"> </w:t>
      </w: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37" w:leader="none"/>
        </w:tabs>
        <w:spacing w:lineRule="auto" w:line="360"/>
        <w:ind w:left="116" w:right="115" w:hanging="0"/>
        <w:jc w:val="both"/>
        <w:rPr>
          <w:sz w:val="24"/>
        </w:rPr>
      </w:pPr>
      <w:r>
        <w:rPr>
          <w:sz w:val="24"/>
        </w:rPr>
        <w:t>«Вожатская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опытных.» 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Е.А.Левановой.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93" w:leader="none"/>
        </w:tabs>
        <w:spacing w:lineRule="auto" w:line="360"/>
        <w:ind w:left="792" w:hanging="677"/>
        <w:jc w:val="both"/>
        <w:rPr>
          <w:sz w:val="24"/>
        </w:rPr>
      </w:pPr>
      <w:r>
        <w:rPr>
          <w:sz w:val="24"/>
        </w:rPr>
        <w:t>Волохов</w:t>
      </w:r>
      <w:r>
        <w:rPr>
          <w:spacing w:val="3"/>
          <w:sz w:val="24"/>
        </w:rPr>
        <w:t xml:space="preserve"> </w:t>
      </w:r>
      <w:r>
        <w:rPr>
          <w:sz w:val="24"/>
        </w:rPr>
        <w:t>А.В.,</w:t>
      </w:r>
      <w:r>
        <w:rPr>
          <w:spacing w:val="62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61"/>
          <w:sz w:val="24"/>
        </w:rPr>
        <w:t xml:space="preserve"> </w:t>
      </w:r>
      <w:r>
        <w:rPr>
          <w:sz w:val="24"/>
        </w:rPr>
        <w:t>И.И.</w:t>
      </w:r>
      <w:r>
        <w:rPr>
          <w:spacing w:val="6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каникулы!</w:t>
      </w:r>
      <w:r>
        <w:rPr>
          <w:spacing w:val="61"/>
          <w:sz w:val="24"/>
        </w:rPr>
        <w:t xml:space="preserve"> 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М:</w:t>
      </w:r>
    </w:p>
    <w:p>
      <w:pPr>
        <w:pStyle w:val="Normal"/>
        <w:spacing w:lineRule="auto" w:line="360"/>
        <w:ind w:left="116" w:hanging="0"/>
        <w:rPr>
          <w:sz w:val="24"/>
        </w:rPr>
      </w:pPr>
      <w:r>
        <w:rPr>
          <w:sz w:val="24"/>
        </w:rPr>
        <w:t>«Центр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51" w:leader="none"/>
        </w:tabs>
        <w:spacing w:lineRule="auto" w:line="360"/>
        <w:ind w:left="116" w:right="119" w:hanging="0"/>
        <w:jc w:val="both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лагеря»/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Сысоевой.</w:t>
      </w:r>
      <w:r>
        <w:rPr>
          <w:spacing w:val="2"/>
          <w:sz w:val="24"/>
        </w:rPr>
        <w:t xml:space="preserve"> </w:t>
      </w:r>
      <w:r>
        <w:rPr>
          <w:sz w:val="24"/>
        </w:rPr>
        <w:t>– 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79" w:leader="none"/>
        </w:tabs>
        <w:spacing w:lineRule="auto" w:line="360"/>
        <w:ind w:left="116" w:right="116" w:firstLine="57"/>
        <w:jc w:val="both"/>
        <w:rPr>
          <w:sz w:val="24"/>
        </w:rPr>
      </w:pPr>
      <w:r>
        <w:rPr>
          <w:sz w:val="24"/>
        </w:rPr>
        <w:t>Григоренко Ю.Н. «Дневник вожатого: практическое пособие». – М.: 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65" w:leader="none"/>
        </w:tabs>
        <w:spacing w:lineRule="auto" w:line="360"/>
        <w:ind w:left="116" w:right="121" w:hanging="0"/>
        <w:jc w:val="both"/>
        <w:rPr>
          <w:sz w:val="24"/>
        </w:rPr>
      </w:pPr>
      <w:r>
        <w:rPr>
          <w:sz w:val="24"/>
        </w:rPr>
        <w:t>Григоренко Ю.Н. «Планирование и организация работы в детском 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лагере».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93" w:leader="none"/>
        </w:tabs>
        <w:spacing w:lineRule="auto" w:line="360"/>
        <w:ind w:left="116" w:right="118" w:hanging="0"/>
        <w:jc w:val="both"/>
        <w:rPr>
          <w:sz w:val="24"/>
        </w:rPr>
      </w:pPr>
      <w:r>
        <w:rPr>
          <w:sz w:val="24"/>
        </w:rPr>
        <w:t>Григоренко</w:t>
      </w:r>
      <w:r>
        <w:rPr>
          <w:spacing w:val="1"/>
          <w:sz w:val="24"/>
        </w:rPr>
        <w:t xml:space="preserve"> </w:t>
      </w:r>
      <w:r>
        <w:rPr>
          <w:sz w:val="24"/>
        </w:rPr>
        <w:t>Ю.Н.,</w:t>
      </w:r>
      <w:r>
        <w:rPr>
          <w:spacing w:val="1"/>
          <w:sz w:val="24"/>
        </w:rPr>
        <w:t xml:space="preserve"> </w:t>
      </w:r>
      <w:r>
        <w:rPr>
          <w:sz w:val="24"/>
        </w:rPr>
        <w:t>Кострецова</w:t>
      </w:r>
      <w:r>
        <w:rPr>
          <w:spacing w:val="1"/>
          <w:sz w:val="24"/>
        </w:rPr>
        <w:t xml:space="preserve"> </w:t>
      </w:r>
      <w:r>
        <w:rPr>
          <w:sz w:val="24"/>
        </w:rPr>
        <w:t>У.Ю.</w:t>
      </w:r>
      <w:r>
        <w:rPr>
          <w:spacing w:val="1"/>
          <w:sz w:val="24"/>
        </w:rPr>
        <w:t xml:space="preserve"> </w:t>
      </w:r>
      <w:r>
        <w:rPr>
          <w:sz w:val="24"/>
        </w:rPr>
        <w:t>«КИПАРИС.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досуга в лагере и школе.»/ - М.: «Педагогическое общество России», 2004. – 224 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06" w:leader="none"/>
        </w:tabs>
        <w:spacing w:lineRule="auto" w:line="360"/>
        <w:ind w:left="116" w:right="115" w:hanging="0"/>
        <w:jc w:val="both"/>
        <w:rPr>
          <w:sz w:val="24"/>
        </w:rPr>
      </w:pPr>
      <w:r>
        <w:rPr>
          <w:sz w:val="24"/>
        </w:rPr>
        <w:t>Гринченко И.С. «Игровая радуга.» Методическое пособие для педагогов-организаторов,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лагерей. – М.: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2"/>
          <w:sz w:val="24"/>
        </w:rPr>
        <w:t xml:space="preserve"> </w:t>
      </w:r>
      <w:r>
        <w:rPr>
          <w:sz w:val="24"/>
        </w:rPr>
        <w:t>2004.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82" w:leader="none"/>
        </w:tabs>
        <w:spacing w:lineRule="auto" w:line="360"/>
        <w:ind w:left="116" w:right="116" w:hanging="0"/>
        <w:jc w:val="both"/>
        <w:rPr>
          <w:sz w:val="24"/>
        </w:rPr>
      </w:pPr>
      <w:r>
        <w:rPr>
          <w:sz w:val="24"/>
        </w:rPr>
        <w:t>Гузенко А.П. «Как сделать отдых детей незабываемым праздником. Материал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смен»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2007,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282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08" w:leader="none"/>
        </w:tabs>
        <w:spacing w:lineRule="auto" w:line="360"/>
        <w:ind w:left="116" w:right="114" w:hanging="0"/>
        <w:jc w:val="both"/>
        <w:rPr>
          <w:sz w:val="24"/>
        </w:rPr>
      </w:pPr>
      <w:r>
        <w:rPr>
          <w:sz w:val="24"/>
        </w:rPr>
        <w:t>Данилков,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r>
        <w:rPr>
          <w:sz w:val="24"/>
        </w:rPr>
        <w:t>Данилкова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 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коллектив:</w:t>
      </w:r>
      <w:r>
        <w:rPr>
          <w:spacing w:val="-7"/>
          <w:sz w:val="24"/>
        </w:rPr>
        <w:t xml:space="preserve"> </w:t>
      </w:r>
      <w:r>
        <w:rPr>
          <w:sz w:val="24"/>
        </w:rPr>
        <w:t>монография». –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-5"/>
          <w:sz w:val="24"/>
        </w:rPr>
        <w:t xml:space="preserve"> </w:t>
      </w:r>
      <w:r>
        <w:rPr>
          <w:sz w:val="24"/>
        </w:rPr>
        <w:t>НГПУ, 2010.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183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82" w:leader="none"/>
        </w:tabs>
        <w:spacing w:lineRule="auto" w:line="360"/>
        <w:ind w:left="116" w:right="118" w:hanging="0"/>
        <w:jc w:val="both"/>
        <w:rPr>
          <w:sz w:val="24"/>
        </w:rPr>
      </w:pPr>
      <w:r>
        <w:rPr>
          <w:sz w:val="24"/>
        </w:rPr>
        <w:t>«Детские праздники в школе, летнем лагере и дома: Мы бросаем скуке вызов.» – Серия: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2002,</w:t>
      </w:r>
      <w:r>
        <w:rPr>
          <w:spacing w:val="2"/>
          <w:sz w:val="24"/>
        </w:rPr>
        <w:t xml:space="preserve"> </w:t>
      </w:r>
      <w:r>
        <w:rPr>
          <w:sz w:val="24"/>
        </w:rPr>
        <w:t>416</w:t>
      </w:r>
      <w:r>
        <w:rPr>
          <w:spacing w:val="-3"/>
          <w:sz w:val="24"/>
        </w:rPr>
        <w:t xml:space="preserve"> </w:t>
      </w:r>
      <w:r>
        <w:rPr>
          <w:sz w:val="24"/>
        </w:rPr>
        <w:t>стр.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21" w:leader="none"/>
        </w:tabs>
        <w:spacing w:lineRule="auto" w:line="360"/>
        <w:ind w:left="116" w:right="123" w:hanging="0"/>
        <w:jc w:val="both"/>
        <w:rPr>
          <w:sz w:val="24"/>
        </w:rPr>
      </w:pPr>
      <w:r>
        <w:rPr>
          <w:sz w:val="24"/>
        </w:rPr>
        <w:t>Должиков И.И. «Физкультурно-оздоровительные и спортивно-массовые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лагере: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»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«Айрис-пресс»,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54"/>
          <w:sz w:val="24"/>
        </w:rPr>
        <w:t xml:space="preserve"> </w:t>
      </w:r>
      <w:r>
        <w:rPr>
          <w:sz w:val="24"/>
        </w:rPr>
        <w:t>(Методика)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4" w:leader="none"/>
        </w:tabs>
        <w:spacing w:lineRule="auto" w:line="360"/>
        <w:ind w:left="116" w:right="118" w:hanging="0"/>
        <w:jc w:val="both"/>
        <w:rPr>
          <w:sz w:val="24"/>
        </w:rPr>
      </w:pPr>
      <w:r>
        <w:rPr>
          <w:sz w:val="24"/>
        </w:rPr>
        <w:t>Елжова Н.В. «Лето, ах, лето! Праздники, развлечения, конкурсы при организации досуга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 оздоровительных центрах.» – Ростов-на-Дону: «Феникс», 2004. – 224 с. и цв. илл.</w:t>
      </w:r>
      <w:r>
        <w:rPr>
          <w:spacing w:val="1"/>
          <w:sz w:val="24"/>
        </w:rPr>
        <w:t xml:space="preserve"> </w:t>
      </w:r>
      <w:r>
        <w:rPr>
          <w:sz w:val="24"/>
        </w:rPr>
        <w:t>(Зажигаем)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07" w:leader="none"/>
        </w:tabs>
        <w:spacing w:lineRule="auto" w:line="360"/>
        <w:ind w:left="116" w:right="109" w:hanging="0"/>
        <w:jc w:val="both"/>
        <w:rPr>
          <w:sz w:val="24"/>
        </w:rPr>
      </w:pPr>
      <w:r>
        <w:rPr>
          <w:sz w:val="24"/>
        </w:rPr>
        <w:t>Елжова Н.В. «Лето звонкое, громче пой! Сценарии праздников, конкурсов,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для школ и детских оздоровительных центров. » – Ростов-на-Дону: «Феникс»,</w:t>
      </w:r>
      <w:r>
        <w:rPr>
          <w:spacing w:val="1"/>
          <w:sz w:val="24"/>
        </w:rPr>
        <w:t xml:space="preserve"> </w:t>
      </w:r>
      <w:r>
        <w:rPr>
          <w:sz w:val="24"/>
        </w:rPr>
        <w:t>2004. –</w:t>
      </w:r>
      <w:r>
        <w:rPr>
          <w:spacing w:val="1"/>
          <w:sz w:val="24"/>
        </w:rPr>
        <w:t xml:space="preserve"> </w:t>
      </w:r>
      <w:r>
        <w:rPr>
          <w:sz w:val="24"/>
        </w:rPr>
        <w:t>192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57"/>
          <w:sz w:val="24"/>
        </w:rPr>
        <w:t xml:space="preserve"> </w:t>
      </w:r>
      <w:r>
        <w:rPr>
          <w:sz w:val="24"/>
        </w:rPr>
        <w:t>(Школа радости)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41" w:leader="none"/>
        </w:tabs>
        <w:spacing w:lineRule="auto" w:line="360"/>
        <w:ind w:left="116" w:right="117" w:hanging="0"/>
        <w:jc w:val="both"/>
        <w:rPr>
          <w:sz w:val="24"/>
        </w:rPr>
      </w:pPr>
      <w:r>
        <w:rPr>
          <w:sz w:val="24"/>
        </w:rPr>
        <w:t>Зинатулин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1"/>
          <w:sz w:val="24"/>
        </w:rPr>
        <w:t xml:space="preserve"> </w:t>
      </w:r>
      <w:r>
        <w:rPr>
          <w:sz w:val="24"/>
        </w:rPr>
        <w:t>«Целебная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организма.»</w:t>
      </w:r>
      <w:r>
        <w:rPr>
          <w:spacing w:val="1"/>
          <w:sz w:val="24"/>
        </w:rPr>
        <w:t xml:space="preserve"> </w:t>
      </w:r>
      <w:r>
        <w:rPr>
          <w:sz w:val="24"/>
        </w:rPr>
        <w:t>−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«Айрис-Пресс»,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2006. –</w:t>
      </w:r>
      <w:r>
        <w:rPr>
          <w:spacing w:val="5"/>
          <w:sz w:val="24"/>
        </w:rPr>
        <w:t xml:space="preserve"> </w:t>
      </w:r>
      <w:r>
        <w:rPr>
          <w:sz w:val="24"/>
        </w:rPr>
        <w:t>256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20" w:leader="none"/>
        </w:tabs>
        <w:spacing w:lineRule="auto" w:line="360"/>
        <w:ind w:left="116" w:right="174" w:hanging="0"/>
        <w:jc w:val="both"/>
        <w:rPr>
          <w:sz w:val="24"/>
        </w:rPr>
      </w:pPr>
      <w:r>
        <w:rPr>
          <w:sz w:val="24"/>
        </w:rPr>
        <w:t>«Как вести за собой. Большая книга вожатого. Учебное пособие». / Автор-составитель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к.п.н.</w:t>
      </w:r>
      <w:r>
        <w:rPr>
          <w:spacing w:val="2"/>
          <w:sz w:val="24"/>
        </w:rPr>
        <w:t xml:space="preserve"> </w:t>
      </w:r>
      <w:r>
        <w:rPr>
          <w:sz w:val="24"/>
        </w:rPr>
        <w:t>Маленкова</w:t>
      </w:r>
      <w:r>
        <w:rPr>
          <w:spacing w:val="-3"/>
          <w:sz w:val="24"/>
        </w:rPr>
        <w:t xml:space="preserve"> </w:t>
      </w:r>
      <w:r>
        <w:rPr>
          <w:sz w:val="24"/>
        </w:rPr>
        <w:t>Л.И.)</w:t>
      </w:r>
      <w:r>
        <w:rPr>
          <w:spacing w:val="-2"/>
          <w:sz w:val="24"/>
        </w:rPr>
        <w:t xml:space="preserve"> </w:t>
      </w:r>
      <w:r>
        <w:rPr>
          <w:sz w:val="24"/>
        </w:rPr>
        <w:t>– М.:</w:t>
      </w:r>
      <w:r>
        <w:rPr>
          <w:spacing w:val="3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2004.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608 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08" w:leader="none"/>
        </w:tabs>
        <w:spacing w:lineRule="auto" w:line="360"/>
        <w:ind w:left="116" w:right="114" w:hanging="0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57"/>
          <w:sz w:val="24"/>
        </w:rPr>
        <w:t xml:space="preserve"> </w:t>
      </w:r>
      <w:r>
        <w:rPr>
          <w:sz w:val="24"/>
        </w:rPr>
        <w:t>Аттракционы. Развлечения. Игры. Соревнования.» Учебное пособие по организации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 в детских оздоровительных лагерях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/ Григоренко</w:t>
      </w:r>
      <w:r>
        <w:rPr>
          <w:spacing w:val="60"/>
          <w:sz w:val="24"/>
        </w:rPr>
        <w:t xml:space="preserve"> </w:t>
      </w:r>
      <w:r>
        <w:rPr>
          <w:sz w:val="24"/>
        </w:rPr>
        <w:t>Ю.Н., Кострецова У.Ю.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96 с.</w:t>
      </w:r>
      <w:r>
        <w:rPr>
          <w:spacing w:val="55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 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69" w:leader="none"/>
        </w:tabs>
        <w:spacing w:lineRule="auto" w:line="360"/>
        <w:ind w:left="116" w:right="122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лагере. »/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Григоренко</w:t>
      </w:r>
      <w:r>
        <w:rPr>
          <w:spacing w:val="1"/>
          <w:sz w:val="24"/>
        </w:rPr>
        <w:t xml:space="preserve"> </w:t>
      </w:r>
      <w:r>
        <w:rPr>
          <w:sz w:val="24"/>
        </w:rPr>
        <w:t>Ю.Н.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 –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18" w:leader="none"/>
        </w:tabs>
        <w:spacing w:lineRule="auto" w:line="360"/>
        <w:ind w:left="116" w:right="119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лагерь!». Учебно-практическое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 и вожатых. / Григоренко Ю.Н., Пушина М.А. – М.: «Педагогическое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 2004. –</w:t>
      </w:r>
      <w:r>
        <w:rPr>
          <w:spacing w:val="-4"/>
          <w:sz w:val="24"/>
        </w:rPr>
        <w:t xml:space="preserve"> </w:t>
      </w:r>
      <w:r>
        <w:rPr>
          <w:sz w:val="24"/>
        </w:rPr>
        <w:t>192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8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30" w:leader="none"/>
        </w:tabs>
        <w:spacing w:lineRule="auto" w:line="360"/>
        <w:ind w:left="116" w:right="115" w:firstLine="57"/>
        <w:jc w:val="both"/>
        <w:rPr>
          <w:sz w:val="24"/>
        </w:rPr>
      </w:pPr>
      <w:r>
        <w:rPr>
          <w:sz w:val="24"/>
        </w:rPr>
        <w:t>«КИПАРИС – 5. Мастерская вожатого. Руководство для начинающих и опытных. »/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Е.А.Левановой.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2003. –</w:t>
      </w:r>
      <w:r>
        <w:rPr>
          <w:spacing w:val="1"/>
          <w:sz w:val="24"/>
        </w:rPr>
        <w:t xml:space="preserve"> </w:t>
      </w:r>
      <w:r>
        <w:rPr>
          <w:sz w:val="24"/>
        </w:rPr>
        <w:t>176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30" w:leader="none"/>
        </w:tabs>
        <w:spacing w:lineRule="auto" w:line="360"/>
        <w:ind w:left="116" w:right="116" w:firstLine="57"/>
        <w:jc w:val="both"/>
        <w:rPr>
          <w:sz w:val="24"/>
        </w:rPr>
      </w:pPr>
      <w:r>
        <w:rPr>
          <w:sz w:val="24"/>
        </w:rPr>
        <w:t>«КИПАРИС – 6. Открываем театральный сезон. Сценарии, конкурсы, турниры.»Учебное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пособие./ Верникова Л.М. – М.: «Педагогическое общество России», 2004. – 96 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01" w:leader="none"/>
        </w:tabs>
        <w:spacing w:lineRule="auto" w:line="360"/>
        <w:ind w:left="116" w:right="115" w:hanging="0"/>
        <w:jc w:val="both"/>
        <w:rPr>
          <w:sz w:val="24"/>
        </w:rPr>
      </w:pPr>
      <w:r>
        <w:rPr>
          <w:sz w:val="24"/>
        </w:rPr>
        <w:t>«КИПАРИС – 7. Коллективно-творческие дела, инсценировки, праздники, аттракционы,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сценарии.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5"/>
          <w:sz w:val="24"/>
        </w:rPr>
        <w:t xml:space="preserve"> </w:t>
      </w:r>
      <w:r>
        <w:rPr>
          <w:sz w:val="24"/>
        </w:rPr>
        <w:t>– 192 с.</w:t>
      </w:r>
      <w:r>
        <w:rPr>
          <w:spacing w:val="59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16" w:leader="none"/>
        </w:tabs>
        <w:spacing w:lineRule="auto" w:line="360"/>
        <w:ind w:left="715" w:hanging="600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25"/>
          <w:sz w:val="24"/>
        </w:rPr>
        <w:t xml:space="preserve"> </w:t>
      </w:r>
      <w:r>
        <w:rPr>
          <w:sz w:val="24"/>
        </w:rPr>
        <w:t>8.</w:t>
      </w:r>
      <w:r>
        <w:rPr>
          <w:spacing w:val="87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85"/>
          <w:sz w:val="24"/>
        </w:rPr>
        <w:t xml:space="preserve"> </w:t>
      </w:r>
      <w:r>
        <w:rPr>
          <w:sz w:val="24"/>
        </w:rPr>
        <w:t>игры-испытания.»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85"/>
          <w:sz w:val="24"/>
        </w:rPr>
        <w:t xml:space="preserve"> </w:t>
      </w:r>
      <w:r>
        <w:rPr>
          <w:sz w:val="24"/>
        </w:rPr>
        <w:t>игр.</w:t>
      </w:r>
      <w:r>
        <w:rPr>
          <w:spacing w:val="82"/>
          <w:sz w:val="24"/>
        </w:rPr>
        <w:t xml:space="preserve"> </w:t>
      </w:r>
      <w:r>
        <w:rPr>
          <w:sz w:val="24"/>
        </w:rPr>
        <w:t>/</w:t>
      </w:r>
      <w:r>
        <w:rPr>
          <w:spacing w:val="85"/>
          <w:sz w:val="24"/>
        </w:rPr>
        <w:t xml:space="preserve"> </w:t>
      </w:r>
      <w:r>
        <w:rPr>
          <w:sz w:val="24"/>
        </w:rPr>
        <w:t>Беляков</w:t>
      </w:r>
      <w:r>
        <w:rPr>
          <w:spacing w:val="85"/>
          <w:sz w:val="24"/>
        </w:rPr>
        <w:t xml:space="preserve"> </w:t>
      </w:r>
      <w:r>
        <w:rPr>
          <w:sz w:val="24"/>
        </w:rPr>
        <w:t>Ю.Д.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4"/>
          <w:sz w:val="24"/>
        </w:rPr>
        <w:t xml:space="preserve"> </w:t>
      </w:r>
      <w:r>
        <w:rPr>
          <w:sz w:val="24"/>
        </w:rPr>
        <w:t>М.:</w:t>
      </w:r>
    </w:p>
    <w:p>
      <w:pPr>
        <w:pStyle w:val="Normal"/>
        <w:spacing w:lineRule="auto" w:line="360"/>
        <w:ind w:left="116" w:hanging="0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192 с.</w:t>
      </w:r>
      <w:r>
        <w:rPr>
          <w:spacing w:val="-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36" w:leader="none"/>
        </w:tabs>
        <w:spacing w:lineRule="auto" w:line="360"/>
        <w:ind w:left="116" w:right="114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бывалого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практика).»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Юзефавичус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</w:p>
    <w:p>
      <w:pPr>
        <w:pStyle w:val="Normal"/>
        <w:spacing w:lineRule="auto" w:line="360"/>
        <w:ind w:left="116" w:hanging="0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192 с.</w:t>
      </w:r>
      <w:r>
        <w:rPr>
          <w:spacing w:val="-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64" w:leader="none"/>
        </w:tabs>
        <w:spacing w:lineRule="auto" w:line="360"/>
        <w:ind w:left="116" w:right="117" w:hanging="0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sz w:val="24"/>
        </w:rPr>
        <w:t>Радуга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Экландией.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 лагеря.» Методическое пособие. / Авторы: Цветкова И.В., Заярская Г.В.,</w:t>
      </w:r>
      <w:r>
        <w:rPr>
          <w:spacing w:val="1"/>
          <w:sz w:val="24"/>
        </w:rPr>
        <w:t xml:space="preserve"> </w:t>
      </w:r>
      <w:r>
        <w:rPr>
          <w:sz w:val="24"/>
        </w:rPr>
        <w:t>Клемяшова Е.М., Мурашова А.Г. Общ. ред. И.В.Цветковой. – М.: «Педагогическое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России,»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  <w:r>
        <w:rPr>
          <w:spacing w:val="-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3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30" w:leader="none"/>
        </w:tabs>
        <w:spacing w:lineRule="auto" w:line="360"/>
        <w:ind w:left="116" w:right="115" w:firstLine="57"/>
        <w:jc w:val="both"/>
        <w:rPr>
          <w:sz w:val="24"/>
        </w:rPr>
      </w:pPr>
      <w:r>
        <w:rPr>
          <w:sz w:val="24"/>
        </w:rPr>
        <w:t>«КИПАРИС – 11. Сборник практических материалов по организации отрядной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ДОЛ.</w:t>
      </w:r>
      <w:r>
        <w:rPr>
          <w:spacing w:val="2"/>
          <w:sz w:val="24"/>
        </w:rPr>
        <w:t xml:space="preserve"> </w:t>
      </w:r>
      <w:r>
        <w:rPr>
          <w:sz w:val="24"/>
        </w:rPr>
        <w:t>»Учебно-методическое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55"/>
          <w:sz w:val="24"/>
        </w:rPr>
        <w:t xml:space="preserve"> </w:t>
      </w:r>
      <w:r>
        <w:rPr>
          <w:sz w:val="24"/>
        </w:rPr>
        <w:t>/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общ.</w:t>
      </w:r>
      <w:r>
        <w:rPr>
          <w:spacing w:val="51"/>
          <w:sz w:val="24"/>
        </w:rPr>
        <w:t xml:space="preserve"> </w:t>
      </w:r>
      <w:r>
        <w:rPr>
          <w:sz w:val="24"/>
        </w:rPr>
        <w:t>ред.</w:t>
      </w:r>
      <w:r>
        <w:rPr>
          <w:spacing w:val="56"/>
          <w:sz w:val="24"/>
        </w:rPr>
        <w:t xml:space="preserve"> </w:t>
      </w:r>
      <w:r>
        <w:rPr>
          <w:sz w:val="24"/>
        </w:rPr>
        <w:t>Хуснутдиновой</w:t>
      </w:r>
      <w:r>
        <w:rPr>
          <w:spacing w:val="55"/>
          <w:sz w:val="24"/>
        </w:rPr>
        <w:t xml:space="preserve"> </w:t>
      </w:r>
      <w:r>
        <w:rPr>
          <w:sz w:val="24"/>
        </w:rPr>
        <w:t>И.Н.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М.:</w:t>
      </w:r>
    </w:p>
    <w:p>
      <w:pPr>
        <w:pStyle w:val="Normal"/>
        <w:spacing w:lineRule="auto" w:line="360"/>
        <w:ind w:left="116" w:hanging="0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192 с.</w:t>
      </w:r>
      <w:r>
        <w:rPr>
          <w:spacing w:val="-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64" w:leader="none"/>
        </w:tabs>
        <w:spacing w:lineRule="auto" w:line="360"/>
        <w:ind w:left="116" w:right="113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12.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Вожатый –</w:t>
      </w:r>
      <w:r>
        <w:rPr>
          <w:spacing w:val="1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профессию.» 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Шаламова</w:t>
      </w:r>
      <w:r>
        <w:rPr>
          <w:spacing w:val="1"/>
          <w:sz w:val="24"/>
        </w:rPr>
        <w:t xml:space="preserve"> </w:t>
      </w:r>
      <w:r>
        <w:rPr>
          <w:sz w:val="24"/>
        </w:rPr>
        <w:t>Л.Ф.,</w:t>
      </w:r>
      <w:r>
        <w:rPr>
          <w:spacing w:val="1"/>
          <w:sz w:val="24"/>
        </w:rPr>
        <w:t xml:space="preserve"> </w:t>
      </w:r>
      <w:r>
        <w:rPr>
          <w:sz w:val="24"/>
        </w:rPr>
        <w:t>Ховрин</w:t>
      </w:r>
      <w:r>
        <w:rPr>
          <w:spacing w:val="1"/>
          <w:sz w:val="24"/>
        </w:rPr>
        <w:t xml:space="preserve"> </w:t>
      </w:r>
      <w:r>
        <w:rPr>
          <w:sz w:val="24"/>
        </w:rPr>
        <w:t>А.Ю.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 –</w:t>
      </w:r>
      <w:r>
        <w:rPr>
          <w:spacing w:val="1"/>
          <w:sz w:val="24"/>
        </w:rPr>
        <w:t xml:space="preserve"> </w:t>
      </w:r>
      <w:r>
        <w:rPr>
          <w:sz w:val="24"/>
        </w:rPr>
        <w:t>192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03" w:leader="none"/>
        </w:tabs>
        <w:spacing w:lineRule="auto" w:line="360"/>
        <w:ind w:left="116" w:right="114" w:firstLine="57"/>
        <w:jc w:val="both"/>
        <w:rPr>
          <w:sz w:val="24"/>
        </w:rPr>
      </w:pPr>
      <w:r>
        <w:rPr>
          <w:sz w:val="24"/>
        </w:rPr>
        <w:t>«КИПАРИС-13.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Аттракционы.</w:t>
      </w:r>
      <w:r>
        <w:rPr>
          <w:spacing w:val="1"/>
          <w:sz w:val="24"/>
        </w:rPr>
        <w:t xml:space="preserve"> </w:t>
      </w:r>
      <w:r>
        <w:rPr>
          <w:sz w:val="24"/>
        </w:rPr>
        <w:t>Шуточные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забавы.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игры. / Автор-составитель Л.В.Воронкова. – М.: «Педагогическое общество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5"/>
          <w:sz w:val="24"/>
        </w:rPr>
        <w:t xml:space="preserve"> </w:t>
      </w:r>
      <w:r>
        <w:rPr>
          <w:sz w:val="24"/>
        </w:rPr>
        <w:t>– 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59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 «Вожатый</w:t>
      </w:r>
      <w:r>
        <w:rPr>
          <w:spacing w:val="-3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22" w:leader="none"/>
        </w:tabs>
        <w:spacing w:lineRule="auto" w:line="360"/>
        <w:ind w:left="116" w:right="117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робинзонов: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вожатых.» /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Кувватов</w:t>
      </w:r>
      <w:r>
        <w:rPr>
          <w:spacing w:val="1"/>
          <w:sz w:val="24"/>
        </w:rPr>
        <w:t xml:space="preserve"> </w:t>
      </w:r>
      <w:r>
        <w:rPr>
          <w:sz w:val="24"/>
        </w:rPr>
        <w:t>С.А.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 –</w:t>
      </w:r>
      <w:r>
        <w:rPr>
          <w:spacing w:val="1"/>
          <w:sz w:val="24"/>
        </w:rPr>
        <w:t xml:space="preserve"> </w:t>
      </w:r>
      <w:r>
        <w:rPr>
          <w:sz w:val="24"/>
        </w:rPr>
        <w:t>96</w:t>
      </w:r>
      <w:r>
        <w:rPr>
          <w:spacing w:val="6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82" w:leader="none"/>
        </w:tabs>
        <w:spacing w:lineRule="auto" w:line="360"/>
        <w:ind w:left="581" w:hanging="466"/>
        <w:jc w:val="both"/>
        <w:rPr>
          <w:sz w:val="24"/>
        </w:rPr>
      </w:pPr>
      <w:r>
        <w:rPr>
          <w:sz w:val="24"/>
        </w:rPr>
        <w:t>«КИПАРИС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15.</w:t>
      </w:r>
      <w:r>
        <w:rPr>
          <w:spacing w:val="23"/>
          <w:sz w:val="24"/>
        </w:rPr>
        <w:t xml:space="preserve"> </w:t>
      </w:r>
      <w:r>
        <w:rPr>
          <w:sz w:val="24"/>
        </w:rPr>
        <w:t>Отдыхаем</w:t>
      </w:r>
      <w:r>
        <w:rPr>
          <w:spacing w:val="2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интересно!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0"/>
          <w:sz w:val="24"/>
        </w:rPr>
        <w:t xml:space="preserve"> </w:t>
      </w:r>
      <w:r>
        <w:rPr>
          <w:sz w:val="24"/>
        </w:rPr>
        <w:t>Шпарева</w:t>
      </w:r>
      <w:r>
        <w:rPr>
          <w:spacing w:val="19"/>
          <w:sz w:val="24"/>
        </w:rPr>
        <w:t xml:space="preserve"> </w:t>
      </w:r>
      <w:r>
        <w:rPr>
          <w:sz w:val="24"/>
        </w:rPr>
        <w:t>Г.Т.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</w:p>
    <w:p>
      <w:pPr>
        <w:pStyle w:val="Normal"/>
        <w:spacing w:lineRule="auto" w:line="360"/>
        <w:ind w:left="116" w:hanging="0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  <w:r>
        <w:rPr>
          <w:spacing w:val="-4"/>
          <w:sz w:val="24"/>
        </w:rPr>
        <w:t xml:space="preserve"> </w:t>
      </w:r>
      <w:r>
        <w:rPr>
          <w:sz w:val="24"/>
        </w:rPr>
        <w:t>– 80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  <w:r>
        <w:rPr>
          <w:spacing w:val="5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«Вожатый века»)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92" w:leader="none"/>
        </w:tabs>
        <w:spacing w:lineRule="auto" w:line="360"/>
        <w:ind w:left="116" w:right="114" w:hanging="0"/>
        <w:rPr>
          <w:sz w:val="24"/>
        </w:rPr>
      </w:pPr>
      <w:r>
        <w:rPr>
          <w:sz w:val="24"/>
        </w:rPr>
        <w:t>«Книга</w:t>
      </w:r>
      <w:r>
        <w:rPr>
          <w:spacing w:val="22"/>
          <w:sz w:val="24"/>
        </w:rPr>
        <w:t xml:space="preserve"> </w:t>
      </w:r>
      <w:r>
        <w:rPr>
          <w:sz w:val="24"/>
        </w:rPr>
        <w:t>вожатого.</w:t>
      </w:r>
      <w:r>
        <w:rPr>
          <w:spacing w:val="2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2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24"/>
          <w:sz w:val="24"/>
        </w:rPr>
        <w:t xml:space="preserve"> </w:t>
      </w:r>
      <w:r>
        <w:rPr>
          <w:sz w:val="24"/>
        </w:rPr>
        <w:t>лагеря»/</w:t>
      </w:r>
      <w:r>
        <w:rPr>
          <w:spacing w:val="21"/>
          <w:sz w:val="24"/>
        </w:rPr>
        <w:t xml:space="preserve"> </w:t>
      </w:r>
      <w:r>
        <w:rPr>
          <w:sz w:val="24"/>
        </w:rPr>
        <w:t>сост.В.Руденко</w:t>
      </w:r>
      <w:r>
        <w:rPr>
          <w:spacing w:val="26"/>
          <w:sz w:val="24"/>
        </w:rPr>
        <w:t xml:space="preserve"> </w:t>
      </w:r>
      <w:r>
        <w:rPr>
          <w:sz w:val="24"/>
        </w:rPr>
        <w:t>Серия:</w:t>
      </w:r>
      <w:r>
        <w:rPr>
          <w:spacing w:val="2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«Феникс»,</w:t>
      </w:r>
      <w:r>
        <w:rPr>
          <w:spacing w:val="4"/>
          <w:sz w:val="24"/>
        </w:rPr>
        <w:t xml:space="preserve"> </w:t>
      </w:r>
      <w:r>
        <w:rPr>
          <w:sz w:val="24"/>
        </w:rPr>
        <w:t>2015,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224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>
      <w:pPr>
        <w:pStyle w:val="Normal"/>
        <w:spacing w:lineRule="auto" w:line="360"/>
        <w:ind w:left="174" w:hanging="0"/>
        <w:rPr>
          <w:sz w:val="24"/>
        </w:rPr>
      </w:pPr>
      <w:r>
        <w:rPr>
          <w:sz w:val="24"/>
        </w:rPr>
        <w:t>«Копилка</w:t>
      </w:r>
      <w:r>
        <w:rPr>
          <w:spacing w:val="8"/>
          <w:sz w:val="24"/>
        </w:rPr>
        <w:t xml:space="preserve"> </w:t>
      </w:r>
      <w:r>
        <w:rPr>
          <w:sz w:val="24"/>
        </w:rPr>
        <w:t>вожатого.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детьми»</w:t>
      </w:r>
      <w:r>
        <w:rPr>
          <w:spacing w:val="6"/>
          <w:sz w:val="24"/>
        </w:rPr>
        <w:t xml:space="preserve"> </w:t>
      </w:r>
      <w:r>
        <w:rPr>
          <w:sz w:val="24"/>
        </w:rPr>
        <w:t>/Сост.А.Красичкова,</w:t>
      </w:r>
    </w:p>
    <w:p>
      <w:pPr>
        <w:pStyle w:val="Normal"/>
        <w:spacing w:lineRule="auto" w:line="360"/>
        <w:ind w:left="116" w:hanging="0"/>
        <w:rPr>
          <w:sz w:val="24"/>
        </w:rPr>
      </w:pPr>
      <w:r>
        <w:rPr>
          <w:sz w:val="24"/>
        </w:rPr>
        <w:t>Д.Зимин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2007, –</w:t>
      </w:r>
      <w:r>
        <w:rPr>
          <w:spacing w:val="1"/>
          <w:sz w:val="24"/>
        </w:rPr>
        <w:t xml:space="preserve"> </w:t>
      </w:r>
      <w:r>
        <w:rPr>
          <w:sz w:val="24"/>
        </w:rPr>
        <w:t>260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83" w:leader="none"/>
          <w:tab w:val="left" w:pos="784" w:leader="none"/>
        </w:tabs>
        <w:spacing w:lineRule="auto" w:line="360"/>
        <w:ind w:left="116" w:right="118" w:hanging="0"/>
        <w:rPr>
          <w:sz w:val="24"/>
        </w:rPr>
      </w:pPr>
      <w:r>
        <w:rPr>
          <w:sz w:val="24"/>
        </w:rPr>
        <w:t>Красичкова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«Копилка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вожатого.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детьми.»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2007.,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153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39" w:leader="none"/>
        </w:tabs>
        <w:spacing w:lineRule="auto" w:line="360"/>
        <w:ind w:left="538" w:hanging="423"/>
        <w:rPr>
          <w:sz w:val="24"/>
        </w:rPr>
      </w:pPr>
      <w:r>
        <w:rPr>
          <w:sz w:val="24"/>
        </w:rPr>
        <w:t>Кулаченко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М.П. «Учебник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вожатого»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2-е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издание.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2009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>
      <w:pPr>
        <w:pStyle w:val="Style17"/>
        <w:spacing w:lineRule="auto" w:line="360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360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360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76"/>
        <w:rPr>
          <w:sz w:val="20"/>
        </w:rPr>
      </w:pPr>
      <w:r>
        <w:rPr>
          <w:sz w:val="20"/>
        </w:rPr>
      </w:r>
    </w:p>
    <w:p>
      <w:pPr>
        <w:pStyle w:val="Style17"/>
        <w:rPr>
          <w:sz w:val="20"/>
        </w:rPr>
      </w:pPr>
      <w:r>
        <w:rPr/>
      </w:r>
    </w:p>
    <w:sectPr>
      <w:footerReference w:type="default" r:id="rId29"/>
      <w:type w:val="nextPage"/>
      <w:pgSz w:w="11906" w:h="16838"/>
      <w:pgMar w:left="1160" w:right="740" w:gutter="0" w:header="0" w:top="900" w:footer="720" w:bottom="777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Comic Sans MS">
    <w:charset w:val="01"/>
    <w:family w:val="roman"/>
    <w:pitch w:val="default"/>
  </w:font>
  <w:font w:name="Symbol">
    <w:charset w:val="02"/>
    <w:family w:val="auto"/>
    <w:pitch w:val="default"/>
  </w:font>
  <w:font w:name="Wingdings">
    <w:charset w:val="02"/>
    <w:family w:val="auto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31172127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18528562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618593571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18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39428491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48281391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679139915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5935745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22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334462306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23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314548751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29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624414679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33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535804139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685507134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4497930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28195024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165010357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466309286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608456487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819384648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81" w:hanging="365"/>
      </w:pPr>
      <w:rPr>
        <w:spacing w:val="0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32" w:hanging="3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84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7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89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42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94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46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9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"/>
      <w:lvlJc w:val="left"/>
      <w:pPr>
        <w:tabs>
          <w:tab w:val="num" w:pos="0"/>
        </w:tabs>
        <w:ind w:left="1247" w:hanging="430"/>
      </w:pPr>
      <w:rPr>
        <w:rFonts w:ascii="Wingdings" w:hAnsi="Wingdings" w:cs="Wingdings" w:hint="default"/>
        <w:sz w:val="40"/>
        <w:szCs w:val="40"/>
        <w:w w:val="99"/>
        <w:color w:val="FFFF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72" w:hanging="43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04" w:hanging="43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37" w:hanging="43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9" w:hanging="43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2" w:hanging="43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4" w:hanging="43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66" w:hanging="43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99" w:hanging="43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47" w:hanging="442"/>
      </w:pPr>
      <w:rPr>
        <w:sz w:val="28"/>
        <w:szCs w:val="28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55" w:hanging="509"/>
      </w:pPr>
      <w:rPr>
        <w:sz w:val="28"/>
        <w:i/>
        <w:szCs w:val="28"/>
        <w:i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38" w:hanging="50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6" w:hanging="50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94" w:hanging="50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72" w:hanging="50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51" w:hanging="50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29" w:hanging="50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7" w:hanging="509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272" w:hanging="164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85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1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96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02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8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1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19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24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3930" w:hanging="279"/>
      </w:pPr>
      <w:rPr>
        <w:sz w:val="28"/>
        <w:i w:val="false"/>
        <w:b/>
        <w:szCs w:val="28"/>
        <w:iCs/>
        <w:bCs/>
        <w:w w:val="99"/>
        <w:rFonts w:ascii="Times New Roman" w:hAnsi="Times New Roman" w:eastAsia="Times New Roman" w:cs="Times New Roman"/>
        <w:color w:val="auto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602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264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927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89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252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914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76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39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2"/>
      <w:numFmt w:val="decimal"/>
      <w:lvlText w:val="%1."/>
      <w:lvlJc w:val="left"/>
      <w:pPr>
        <w:tabs>
          <w:tab w:val="num" w:pos="0"/>
        </w:tabs>
        <w:ind w:left="1103" w:hanging="360"/>
      </w:pPr>
      <w:rPr>
        <w:sz w:val="28"/>
        <w:szCs w:val="28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2"/>
      <w:numFmt w:val="upperRoman"/>
      <w:lvlText w:val="%2"/>
      <w:lvlJc w:val="left"/>
      <w:pPr>
        <w:tabs>
          <w:tab w:val="num" w:pos="0"/>
        </w:tabs>
        <w:ind w:left="4174" w:hanging="293"/>
      </w:pPr>
      <w:rPr>
        <w:sz w:val="28"/>
        <w:i w:val="false"/>
        <w:u w:val="none"/>
        <w:b/>
        <w:szCs w:val="28"/>
        <w:iCs/>
        <w:bCs/>
        <w:w w:val="99"/>
        <w:rFonts w:ascii="Times New Roman" w:hAnsi="Times New Roman" w:eastAsia="Times New Roman" w:cs="Times New Roman"/>
        <w:color w:val="auto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889" w:hanging="29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598" w:hanging="29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08" w:hanging="29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17" w:hanging="29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26" w:hanging="29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36" w:hanging="29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5" w:hanging="293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8">
    <w:lvl w:ilvl="0">
      <w:start w:val="2"/>
      <w:numFmt w:val="upperRoman"/>
      <w:lvlText w:val="%1."/>
      <w:lvlJc w:val="left"/>
      <w:pPr>
        <w:tabs>
          <w:tab w:val="num" w:pos="0"/>
        </w:tabs>
        <w:ind w:left="1206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6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8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0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72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44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6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8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06" w:hanging="180"/>
      </w:pPr>
      <w:rPr/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10">
    <w:lvl w:ilvl="0"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1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numFmt w:val="bullet"/>
      <w:lvlText w:val="-"/>
      <w:lvlJc w:val="left"/>
      <w:pPr>
        <w:tabs>
          <w:tab w:val="num" w:pos="0"/>
        </w:tabs>
        <w:ind w:left="1967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27" w:hanging="360"/>
      </w:pPr>
      <w:rPr>
        <w:rFonts w:ascii="Wingdings" w:hAnsi="Wingdings" w:cs="Wingdings" w:hint="default"/>
      </w:rPr>
    </w:lvl>
  </w:abstractNum>
  <w:abstractNum w:abstractNumId="13">
    <w:lvl w:ilvl="0">
      <w:numFmt w:val="bullet"/>
      <w:lvlText w:val="-"/>
      <w:lvlJc w:val="left"/>
      <w:pPr>
        <w:tabs>
          <w:tab w:val="num" w:pos="0"/>
        </w:tabs>
        <w:ind w:left="1967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27" w:hanging="360"/>
      </w:pPr>
      <w:rPr>
        <w:rFonts w:ascii="Wingdings" w:hAnsi="Wingdings" w:cs="Wingdings" w:hint="default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1540" w:hanging="360"/>
      </w:pPr>
      <w:rPr>
        <w:rFonts w:ascii="Times New Roman" w:hAnsi="Times New Roman" w:cs="Times New Roman" w:hint="default"/>
        <w:sz w:val="28"/>
        <w:szCs w:val="28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0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fe2178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74" w:after="0"/>
      <w:ind w:left="561" w:hanging="0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Normal"/>
    <w:uiPriority w:val="1"/>
    <w:qFormat/>
    <w:pPr>
      <w:ind w:left="820" w:hanging="0"/>
      <w:outlineLvl w:val="1"/>
    </w:pPr>
    <w:rPr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9a2fa5"/>
    <w:rPr>
      <w:rFonts w:ascii="Tahoma" w:hAnsi="Tahoma" w:eastAsia="Times New Roman" w:cs="Tahoma"/>
      <w:sz w:val="16"/>
      <w:szCs w:val="16"/>
      <w:lang w:val="ru-RU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6b35a4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uiPriority w:val="99"/>
    <w:qFormat/>
    <w:rsid w:val="006b35a4"/>
    <w:rPr>
      <w:rFonts w:ascii="Times New Roman" w:hAnsi="Times New Roman" w:eastAsia="Times New Roman" w:cs="Times New Roman"/>
      <w:lang w:val="ru-RU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uiPriority w:val="1"/>
    <w:qFormat/>
    <w:pPr/>
    <w:rPr>
      <w:sz w:val="28"/>
      <w:szCs w:val="28"/>
    </w:rPr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11">
    <w:name w:val="TOC 1"/>
    <w:basedOn w:val="Normal"/>
    <w:uiPriority w:val="1"/>
    <w:qFormat/>
    <w:pPr>
      <w:spacing w:before="167" w:after="0"/>
      <w:ind w:left="175" w:hanging="0"/>
      <w:jc w:val="center"/>
    </w:pPr>
    <w:rPr>
      <w:sz w:val="28"/>
      <w:szCs w:val="28"/>
    </w:rPr>
  </w:style>
  <w:style w:type="paragraph" w:styleId="21">
    <w:name w:val="TOC 2"/>
    <w:basedOn w:val="Normal"/>
    <w:uiPriority w:val="1"/>
    <w:qFormat/>
    <w:pPr>
      <w:spacing w:before="168" w:after="0"/>
      <w:ind w:left="488" w:hanging="0"/>
    </w:pPr>
    <w:rPr>
      <w:sz w:val="28"/>
      <w:szCs w:val="28"/>
    </w:rPr>
  </w:style>
  <w:style w:type="paragraph" w:styleId="Style21">
    <w:name w:val="Title"/>
    <w:basedOn w:val="Normal"/>
    <w:uiPriority w:val="1"/>
    <w:qFormat/>
    <w:pPr>
      <w:ind w:left="1055" w:right="1512" w:hanging="447"/>
    </w:pPr>
    <w:rPr>
      <w:b/>
      <w:bCs/>
      <w:i/>
      <w:i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16" w:hanging="0"/>
    </w:pPr>
    <w:rPr/>
  </w:style>
  <w:style w:type="paragraph" w:styleId="TableParagraph" w:customStyle="1">
    <w:name w:val="Table Paragraph"/>
    <w:basedOn w:val="Normal"/>
    <w:uiPriority w:val="1"/>
    <w:qFormat/>
    <w:pPr>
      <w:spacing w:lineRule="exact" w:line="258"/>
      <w:ind w:left="105" w:hanging="0"/>
    </w:pPr>
    <w:rPr/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9a2fa5"/>
    <w:pPr/>
    <w:rPr>
      <w:rFonts w:ascii="Tahoma" w:hAnsi="Tahoma" w:cs="Tahoma"/>
      <w:sz w:val="16"/>
      <w:szCs w:val="16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3"/>
    <w:uiPriority w:val="99"/>
    <w:unhideWhenUsed/>
    <w:rsid w:val="006b35a4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Style14"/>
    <w:uiPriority w:val="99"/>
    <w:unhideWhenUsed/>
    <w:rsid w:val="006b35a4"/>
    <w:pPr>
      <w:tabs>
        <w:tab w:val="clear" w:pos="720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ee36a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footer" Target="footer5.xml"/><Relationship Id="rId7" Type="http://schemas.openxmlformats.org/officeDocument/2006/relationships/footer" Target="footer6.xml"/><Relationship Id="rId8" Type="http://schemas.openxmlformats.org/officeDocument/2006/relationships/footer" Target="footer7.xml"/><Relationship Id="rId9" Type="http://schemas.openxmlformats.org/officeDocument/2006/relationships/footer" Target="footer8.xml"/><Relationship Id="rId10" Type="http://schemas.openxmlformats.org/officeDocument/2006/relationships/footer" Target="footer9.xml"/><Relationship Id="rId11" Type="http://schemas.openxmlformats.org/officeDocument/2006/relationships/footer" Target="footer10.xml"/><Relationship Id="rId12" Type="http://schemas.openxmlformats.org/officeDocument/2006/relationships/footer" Target="footer11.xml"/><Relationship Id="rId13" Type="http://schemas.openxmlformats.org/officeDocument/2006/relationships/footer" Target="footer12.xml"/><Relationship Id="rId14" Type="http://schemas.openxmlformats.org/officeDocument/2006/relationships/footer" Target="footer13.xml"/><Relationship Id="rId15" Type="http://schemas.openxmlformats.org/officeDocument/2006/relationships/footer" Target="footer14.xm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3.jpe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footer" Target="footer15.xml"/><Relationship Id="rId23" Type="http://schemas.openxmlformats.org/officeDocument/2006/relationships/image" Target="media/image7.png"/><Relationship Id="rId24" Type="http://schemas.openxmlformats.org/officeDocument/2006/relationships/image" Target="media/image6.png"/><Relationship Id="rId25" Type="http://schemas.openxmlformats.org/officeDocument/2006/relationships/footer" Target="footer16.xml"/><Relationship Id="rId26" Type="http://schemas.openxmlformats.org/officeDocument/2006/relationships/footer" Target="footer17.xml"/><Relationship Id="rId27" Type="http://schemas.openxmlformats.org/officeDocument/2006/relationships/hyperlink" Target="http://www.ozon.ru/context/detail/id/17619935/" TargetMode="External"/><Relationship Id="rId28" Type="http://schemas.openxmlformats.org/officeDocument/2006/relationships/hyperlink" Target="http://www.ozon.ru/context/detail/id/17621458/" TargetMode="External"/><Relationship Id="rId29" Type="http://schemas.openxmlformats.org/officeDocument/2006/relationships/footer" Target="footer18.xml"/><Relationship Id="rId30" Type="http://schemas.openxmlformats.org/officeDocument/2006/relationships/numbering" Target="numbering.xm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<Relationship Id="rId3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71D39-01EB-4237-9ADF-1F836F6E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Application>LibreOffice/7.3.6.2$Linux_X86_64 LibreOffice_project/30$Build-2</Application>
  <AppVersion>15.0000</AppVersion>
  <Pages>33</Pages>
  <Words>4913</Words>
  <Characters>33546</Characters>
  <CharactersWithSpaces>37792</CharactersWithSpaces>
  <Paragraphs>909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2022-05-30T18:56:00Z</dcterms:created>
  <dc:creator>PC HOME</dc:creator>
  <dc:description/>
  <dc:language>ru-RU</dc:language>
  <cp:lastModifiedBy/>
  <cp:lastPrinted>2022-06-02T06:20:00Z</cp:lastPrinted>
  <dcterms:modified xsi:type="dcterms:W3CDTF">2025-05-26T09:27:37Z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